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CECC" w14:textId="77777777" w:rsidR="00A112E5" w:rsidRDefault="00A112E5" w:rsidP="00A112E5">
      <w:pPr>
        <w:rPr>
          <w:sz w:val="24"/>
          <w:szCs w:val="24"/>
        </w:rPr>
      </w:pPr>
    </w:p>
    <w:p w14:paraId="5BB69100" w14:textId="76280916" w:rsidR="00A112E5" w:rsidRDefault="00A112E5" w:rsidP="00A112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EMPREENDEDORISMO, INOVAÇÃO E GERENCIAMENTO EMPRESARIAL: UM ESTUDO SOBRE UTILIZAÇÃO DE TÉCNICAS E FERRAMENTAS DE GESTÃO EM MICRO E PEQUENAS EMPRESAS DO MUNICÍPIO DE CAMPO MOURÃO</w:t>
      </w:r>
      <w:r w:rsidR="00713F70">
        <w:rPr>
          <w:b/>
          <w:bCs/>
          <w:sz w:val="24"/>
          <w:szCs w:val="24"/>
        </w:rPr>
        <w:t>/PR</w:t>
      </w:r>
    </w:p>
    <w:p w14:paraId="05E58412" w14:textId="77777777" w:rsidR="00A112E5" w:rsidRDefault="00A112E5" w:rsidP="00A112E5">
      <w:pPr>
        <w:jc w:val="center"/>
        <w:rPr>
          <w:b/>
          <w:bCs/>
          <w:sz w:val="24"/>
          <w:szCs w:val="24"/>
        </w:rPr>
      </w:pPr>
    </w:p>
    <w:p w14:paraId="51085C90" w14:textId="77777777" w:rsidR="00A112E5" w:rsidRDefault="00A112E5" w:rsidP="00A112E5">
      <w:pPr>
        <w:jc w:val="center"/>
        <w:rPr>
          <w:b/>
          <w:bCs/>
          <w:sz w:val="24"/>
          <w:szCs w:val="24"/>
        </w:rPr>
      </w:pPr>
    </w:p>
    <w:p w14:paraId="67322A3F" w14:textId="3CC13CBF" w:rsidR="00A112E5" w:rsidRDefault="00A112E5" w:rsidP="00A112E5">
      <w:pPr>
        <w:jc w:val="right"/>
        <w:rPr>
          <w:sz w:val="24"/>
          <w:szCs w:val="24"/>
        </w:rPr>
      </w:pPr>
      <w:r>
        <w:rPr>
          <w:sz w:val="24"/>
          <w:szCs w:val="24"/>
        </w:rPr>
        <w:t>Maria Eduarda Yoshitani de Andrade – Estudante</w:t>
      </w:r>
      <w:r w:rsidRPr="00262AC4">
        <w:rPr>
          <w:sz w:val="24"/>
          <w:szCs w:val="24"/>
        </w:rPr>
        <w:t xml:space="preserve"> </w:t>
      </w:r>
      <w:r>
        <w:rPr>
          <w:sz w:val="24"/>
          <w:szCs w:val="24"/>
        </w:rPr>
        <w:t>(UNESPAR)</w:t>
      </w:r>
    </w:p>
    <w:p w14:paraId="0A8B8E74" w14:textId="5E5F09C5" w:rsidR="00A112E5" w:rsidRPr="00262AC4" w:rsidRDefault="00A112E5" w:rsidP="00A112E5">
      <w:pPr>
        <w:jc w:val="right"/>
        <w:rPr>
          <w:sz w:val="24"/>
          <w:szCs w:val="24"/>
        </w:rPr>
      </w:pPr>
      <w:proofErr w:type="spellStart"/>
      <w:r w:rsidRPr="00A862C2">
        <w:rPr>
          <w:sz w:val="24"/>
          <w:szCs w:val="24"/>
        </w:rPr>
        <w:t>Unespar</w:t>
      </w:r>
      <w:proofErr w:type="spellEnd"/>
      <w:r w:rsidRPr="00A862C2">
        <w:rPr>
          <w:sz w:val="24"/>
          <w:szCs w:val="24"/>
        </w:rPr>
        <w:t>/</w:t>
      </w:r>
      <w:r w:rsidRPr="00A862C2">
        <w:rPr>
          <w:i/>
          <w:iCs/>
          <w:sz w:val="24"/>
          <w:szCs w:val="24"/>
        </w:rPr>
        <w:t xml:space="preserve">Campus </w:t>
      </w:r>
      <w:r>
        <w:rPr>
          <w:sz w:val="24"/>
          <w:szCs w:val="24"/>
        </w:rPr>
        <w:t>de Campo Mourão – E-mail: mariaedyoshitani@gmail.com</w:t>
      </w:r>
    </w:p>
    <w:p w14:paraId="26E4AA45" w14:textId="77777777" w:rsidR="00A112E5" w:rsidRDefault="00A112E5" w:rsidP="00A112E5">
      <w:pPr>
        <w:jc w:val="right"/>
        <w:rPr>
          <w:sz w:val="24"/>
          <w:szCs w:val="24"/>
        </w:rPr>
      </w:pPr>
    </w:p>
    <w:p w14:paraId="2D64E066" w14:textId="29EFEC39" w:rsidR="00A112E5" w:rsidRDefault="00A112E5" w:rsidP="00A112E5">
      <w:pPr>
        <w:jc w:val="right"/>
        <w:rPr>
          <w:sz w:val="24"/>
          <w:szCs w:val="24"/>
        </w:rPr>
      </w:pPr>
      <w:r>
        <w:rPr>
          <w:sz w:val="24"/>
          <w:szCs w:val="24"/>
        </w:rPr>
        <w:t>Adalberto Dias de Souza – Orientador</w:t>
      </w:r>
    </w:p>
    <w:p w14:paraId="12017FE6" w14:textId="427C8F9B" w:rsidR="00A112E5" w:rsidRDefault="00A112E5" w:rsidP="00A112E5">
      <w:pPr>
        <w:jc w:val="right"/>
        <w:rPr>
          <w:sz w:val="24"/>
          <w:szCs w:val="24"/>
        </w:rPr>
      </w:pPr>
      <w:proofErr w:type="spellStart"/>
      <w:r w:rsidRPr="00A862C2">
        <w:rPr>
          <w:sz w:val="24"/>
          <w:szCs w:val="24"/>
        </w:rPr>
        <w:t>Unespar</w:t>
      </w:r>
      <w:proofErr w:type="spellEnd"/>
      <w:r w:rsidRPr="00A862C2">
        <w:rPr>
          <w:sz w:val="24"/>
          <w:szCs w:val="24"/>
        </w:rPr>
        <w:t>/</w:t>
      </w:r>
      <w:r w:rsidRPr="00A862C2">
        <w:rPr>
          <w:i/>
          <w:iCs/>
          <w:sz w:val="24"/>
          <w:szCs w:val="24"/>
        </w:rPr>
        <w:t xml:space="preserve">Campus </w:t>
      </w:r>
      <w:r>
        <w:rPr>
          <w:sz w:val="24"/>
          <w:szCs w:val="24"/>
        </w:rPr>
        <w:t>de Campo Mourão – E-mail: adalbertodias.unespar@gmail.com</w:t>
      </w:r>
    </w:p>
    <w:p w14:paraId="5E946209" w14:textId="77777777" w:rsidR="00A112E5" w:rsidRDefault="00A112E5" w:rsidP="00A112E5">
      <w:pPr>
        <w:jc w:val="right"/>
        <w:rPr>
          <w:sz w:val="24"/>
          <w:szCs w:val="24"/>
        </w:rPr>
      </w:pPr>
    </w:p>
    <w:p w14:paraId="7D81D80B" w14:textId="04DBA8BD" w:rsidR="00A112E5" w:rsidRDefault="00A112E5" w:rsidP="00A112E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Marcos Junior Ferreira de Jesus – </w:t>
      </w:r>
      <w:r w:rsidR="00776354">
        <w:rPr>
          <w:sz w:val="24"/>
          <w:szCs w:val="24"/>
        </w:rPr>
        <w:t>C</w:t>
      </w:r>
      <w:r>
        <w:rPr>
          <w:sz w:val="24"/>
          <w:szCs w:val="24"/>
        </w:rPr>
        <w:t>oorientador</w:t>
      </w:r>
    </w:p>
    <w:p w14:paraId="794A29F5" w14:textId="61793C1D" w:rsidR="00A112E5" w:rsidRDefault="00A112E5" w:rsidP="00A112E5">
      <w:pPr>
        <w:jc w:val="right"/>
        <w:rPr>
          <w:sz w:val="24"/>
          <w:szCs w:val="24"/>
        </w:rPr>
      </w:pPr>
      <w:proofErr w:type="spellStart"/>
      <w:r w:rsidRPr="00A862C2">
        <w:rPr>
          <w:sz w:val="24"/>
          <w:szCs w:val="24"/>
        </w:rPr>
        <w:t>Unespar</w:t>
      </w:r>
      <w:proofErr w:type="spellEnd"/>
      <w:r w:rsidRPr="00A862C2">
        <w:rPr>
          <w:sz w:val="24"/>
          <w:szCs w:val="24"/>
        </w:rPr>
        <w:t>/</w:t>
      </w:r>
      <w:r w:rsidRPr="00A862C2">
        <w:rPr>
          <w:i/>
          <w:iCs/>
          <w:sz w:val="24"/>
          <w:szCs w:val="24"/>
        </w:rPr>
        <w:t xml:space="preserve">Campus </w:t>
      </w:r>
      <w:r>
        <w:rPr>
          <w:sz w:val="24"/>
          <w:szCs w:val="24"/>
        </w:rPr>
        <w:t xml:space="preserve">de Campo Mourão – </w:t>
      </w:r>
      <w:r w:rsidR="00776354">
        <w:rPr>
          <w:sz w:val="24"/>
          <w:szCs w:val="24"/>
        </w:rPr>
        <w:t>E</w:t>
      </w:r>
      <w:r>
        <w:rPr>
          <w:sz w:val="24"/>
          <w:szCs w:val="24"/>
        </w:rPr>
        <w:t>-mail: marcos_junio@hotmail.com</w:t>
      </w:r>
    </w:p>
    <w:p w14:paraId="2D38A7E6" w14:textId="77777777" w:rsidR="00A112E5" w:rsidRPr="00262AC4" w:rsidRDefault="00A112E5" w:rsidP="00A112E5">
      <w:pPr>
        <w:jc w:val="right"/>
        <w:rPr>
          <w:sz w:val="24"/>
          <w:szCs w:val="24"/>
        </w:rPr>
      </w:pPr>
    </w:p>
    <w:p w14:paraId="00FDF4FE" w14:textId="061822D1" w:rsidR="00A112E5" w:rsidRPr="00747053" w:rsidRDefault="00A112E5" w:rsidP="00A112E5">
      <w:pPr>
        <w:jc w:val="right"/>
        <w:rPr>
          <w:bCs/>
          <w:sz w:val="24"/>
          <w:szCs w:val="24"/>
        </w:rPr>
      </w:pPr>
      <w:r w:rsidRPr="00747053">
        <w:rPr>
          <w:bCs/>
          <w:sz w:val="24"/>
          <w:szCs w:val="24"/>
        </w:rPr>
        <w:t xml:space="preserve">Modalidade: </w:t>
      </w:r>
      <w:r>
        <w:rPr>
          <w:bCs/>
          <w:sz w:val="24"/>
          <w:szCs w:val="24"/>
        </w:rPr>
        <w:t xml:space="preserve">Pesquisa </w:t>
      </w:r>
    </w:p>
    <w:p w14:paraId="29AC67E7" w14:textId="6F7786D0" w:rsidR="00A112E5" w:rsidRPr="00747053" w:rsidRDefault="00A112E5" w:rsidP="00A112E5">
      <w:pPr>
        <w:jc w:val="right"/>
        <w:rPr>
          <w:sz w:val="24"/>
          <w:szCs w:val="24"/>
        </w:rPr>
      </w:pPr>
      <w:r w:rsidRPr="00747053">
        <w:rPr>
          <w:bCs/>
          <w:sz w:val="24"/>
          <w:szCs w:val="24"/>
        </w:rPr>
        <w:t>Programa Institucional:</w:t>
      </w:r>
      <w:r>
        <w:rPr>
          <w:sz w:val="24"/>
          <w:szCs w:val="24"/>
        </w:rPr>
        <w:t xml:space="preserve"> PIBITI</w:t>
      </w:r>
    </w:p>
    <w:p w14:paraId="561AC22A" w14:textId="001B9F63" w:rsidR="00A112E5" w:rsidRDefault="00A112E5" w:rsidP="00A112E5">
      <w:pPr>
        <w:jc w:val="right"/>
        <w:rPr>
          <w:sz w:val="24"/>
          <w:szCs w:val="24"/>
        </w:rPr>
      </w:pPr>
      <w:r w:rsidRPr="00747053">
        <w:rPr>
          <w:sz w:val="24"/>
          <w:szCs w:val="24"/>
        </w:rPr>
        <w:t>Grande Área do Conhecimento:</w:t>
      </w:r>
      <w:r>
        <w:rPr>
          <w:sz w:val="24"/>
          <w:szCs w:val="24"/>
        </w:rPr>
        <w:t xml:space="preserve"> Ciências Sociais Aplicadas</w:t>
      </w:r>
    </w:p>
    <w:p w14:paraId="1B27F6C2" w14:textId="77777777" w:rsidR="00A112E5" w:rsidRPr="00262AC4" w:rsidRDefault="00A112E5" w:rsidP="00A112E5">
      <w:pPr>
        <w:jc w:val="right"/>
        <w:rPr>
          <w:sz w:val="24"/>
          <w:szCs w:val="24"/>
        </w:rPr>
      </w:pPr>
    </w:p>
    <w:p w14:paraId="547F3487" w14:textId="77777777" w:rsidR="00A112E5" w:rsidRPr="00D23065" w:rsidRDefault="00A112E5" w:rsidP="00A112E5">
      <w:pPr>
        <w:pStyle w:val="Corpodetexto"/>
        <w:outlineLvl w:val="0"/>
        <w:rPr>
          <w:b/>
        </w:rPr>
      </w:pPr>
      <w:bookmarkStart w:id="0" w:name="_Hlk105493750"/>
    </w:p>
    <w:bookmarkEnd w:id="0"/>
    <w:p w14:paraId="2F0F1030" w14:textId="77777777" w:rsidR="00A112E5" w:rsidRPr="00B91049" w:rsidRDefault="00A112E5" w:rsidP="00A112E5">
      <w:pPr>
        <w:spacing w:line="360" w:lineRule="auto"/>
        <w:jc w:val="both"/>
        <w:rPr>
          <w:sz w:val="24"/>
          <w:szCs w:val="24"/>
        </w:rPr>
      </w:pPr>
      <w:r w:rsidRPr="00B91049">
        <w:rPr>
          <w:b/>
          <w:sz w:val="24"/>
          <w:szCs w:val="24"/>
        </w:rPr>
        <w:t>INTRODUÇÃO</w:t>
      </w:r>
    </w:p>
    <w:p w14:paraId="6FECBF8D" w14:textId="77777777" w:rsidR="00A112E5" w:rsidRDefault="00A112E5" w:rsidP="00A112E5">
      <w:pPr>
        <w:tabs>
          <w:tab w:val="left" w:pos="1890"/>
        </w:tabs>
        <w:spacing w:line="360" w:lineRule="auto"/>
        <w:jc w:val="both"/>
        <w:rPr>
          <w:rFonts w:eastAsia="Calibri"/>
          <w:sz w:val="24"/>
          <w:szCs w:val="24"/>
        </w:rPr>
      </w:pPr>
    </w:p>
    <w:p w14:paraId="687D7450" w14:textId="77777777" w:rsidR="00A112E5" w:rsidRDefault="00A112E5" w:rsidP="00A112E5">
      <w:pPr>
        <w:spacing w:line="360" w:lineRule="auto"/>
        <w:ind w:right="-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</w:t>
      </w:r>
      <w:r w:rsidRPr="00ED6535">
        <w:rPr>
          <w:rFonts w:eastAsia="Calibri"/>
          <w:sz w:val="24"/>
          <w:szCs w:val="24"/>
        </w:rPr>
        <w:t xml:space="preserve">interesse pelo tema empreendedorismo </w:t>
      </w:r>
      <w:r>
        <w:rPr>
          <w:rFonts w:eastAsia="Calibri"/>
          <w:sz w:val="24"/>
          <w:szCs w:val="24"/>
        </w:rPr>
        <w:t xml:space="preserve">e inovação </w:t>
      </w:r>
      <w:r w:rsidRPr="00ED6535">
        <w:rPr>
          <w:rFonts w:eastAsia="Calibri"/>
          <w:sz w:val="24"/>
          <w:szCs w:val="24"/>
        </w:rPr>
        <w:t xml:space="preserve">no Brasil, </w:t>
      </w:r>
      <w:r>
        <w:rPr>
          <w:rFonts w:eastAsia="Calibri"/>
          <w:sz w:val="24"/>
          <w:szCs w:val="24"/>
        </w:rPr>
        <w:t>tem notável expansão a cada ano, evidenciado pel</w:t>
      </w:r>
      <w:r w:rsidRPr="00126808">
        <w:rPr>
          <w:rFonts w:eastAsia="Calibri"/>
          <w:sz w:val="24"/>
          <w:szCs w:val="24"/>
        </w:rPr>
        <w:t xml:space="preserve">o crescente número de publicações </w:t>
      </w:r>
      <w:r>
        <w:rPr>
          <w:rFonts w:eastAsia="Calibri"/>
          <w:sz w:val="24"/>
          <w:szCs w:val="24"/>
        </w:rPr>
        <w:t xml:space="preserve">sobre a temática </w:t>
      </w:r>
      <w:r w:rsidRPr="00126808">
        <w:rPr>
          <w:rFonts w:eastAsia="Calibri"/>
          <w:sz w:val="24"/>
          <w:szCs w:val="24"/>
        </w:rPr>
        <w:t>e a abertura de espaço para discussão em importantes congressos de administração.</w:t>
      </w:r>
      <w:r>
        <w:rPr>
          <w:rFonts w:eastAsia="Calibri"/>
          <w:sz w:val="24"/>
          <w:szCs w:val="24"/>
        </w:rPr>
        <w:t xml:space="preserve"> </w:t>
      </w:r>
      <w:r w:rsidRPr="00ED6535">
        <w:rPr>
          <w:rFonts w:eastAsia="Calibri"/>
          <w:sz w:val="24"/>
          <w:szCs w:val="24"/>
        </w:rPr>
        <w:t>A criação de empresas duradouras e a necessidade de diminuir as altas taxas de mortalidade desses empreendimentos foram os principais fatores que causaram a popularização do assunto</w:t>
      </w:r>
      <w:r>
        <w:rPr>
          <w:rFonts w:eastAsia="Calibri"/>
          <w:sz w:val="24"/>
          <w:szCs w:val="24"/>
        </w:rPr>
        <w:t xml:space="preserve"> no país</w:t>
      </w:r>
      <w:r w:rsidRPr="00ED6535">
        <w:rPr>
          <w:rFonts w:eastAsia="Calibri"/>
          <w:sz w:val="24"/>
          <w:szCs w:val="24"/>
        </w:rPr>
        <w:t xml:space="preserve">. </w:t>
      </w:r>
    </w:p>
    <w:p w14:paraId="2FE41713" w14:textId="77777777" w:rsidR="00A112E5" w:rsidRDefault="00A112E5" w:rsidP="00A112E5">
      <w:pPr>
        <w:spacing w:line="360" w:lineRule="auto"/>
        <w:ind w:right="-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 esse interesse cresce em conjunto com o número de abertura de novos empreendimentos, </w:t>
      </w:r>
      <w:r w:rsidRPr="00126808">
        <w:rPr>
          <w:rFonts w:eastAsia="Calibri"/>
          <w:sz w:val="24"/>
          <w:szCs w:val="24"/>
        </w:rPr>
        <w:t>conforme dados d</w:t>
      </w:r>
      <w:r>
        <w:rPr>
          <w:rFonts w:eastAsia="Calibri"/>
          <w:sz w:val="24"/>
          <w:szCs w:val="24"/>
        </w:rPr>
        <w:t>o Sebrae (2021)</w:t>
      </w:r>
      <w:r w:rsidRPr="00126808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 xml:space="preserve">em 2021 </w:t>
      </w:r>
      <w:r w:rsidRPr="00126808">
        <w:rPr>
          <w:rFonts w:eastAsia="Calibri"/>
          <w:sz w:val="24"/>
          <w:szCs w:val="24"/>
        </w:rPr>
        <w:t xml:space="preserve">o Brasil </w:t>
      </w:r>
      <w:r>
        <w:rPr>
          <w:rFonts w:eastAsia="Calibri"/>
          <w:sz w:val="24"/>
          <w:szCs w:val="24"/>
        </w:rPr>
        <w:t xml:space="preserve">registrou um </w:t>
      </w:r>
      <w:r w:rsidRPr="00126808">
        <w:rPr>
          <w:rFonts w:eastAsia="Calibri"/>
          <w:sz w:val="24"/>
          <w:szCs w:val="24"/>
        </w:rPr>
        <w:t xml:space="preserve">recorde </w:t>
      </w:r>
      <w:r>
        <w:rPr>
          <w:rFonts w:eastAsia="Calibri"/>
          <w:sz w:val="24"/>
          <w:szCs w:val="24"/>
        </w:rPr>
        <w:t>no número de</w:t>
      </w:r>
      <w:r w:rsidRPr="00126808">
        <w:rPr>
          <w:rFonts w:eastAsia="Calibri"/>
          <w:sz w:val="24"/>
          <w:szCs w:val="24"/>
        </w:rPr>
        <w:t xml:space="preserve"> abertura de novos negócios, atingindo a média de 682,7 mil de </w:t>
      </w:r>
      <w:r>
        <w:rPr>
          <w:rFonts w:eastAsia="Calibri"/>
          <w:sz w:val="24"/>
          <w:szCs w:val="24"/>
        </w:rPr>
        <w:t xml:space="preserve">microempresas e 121,9 mil empresas de pequeno porte. </w:t>
      </w:r>
    </w:p>
    <w:p w14:paraId="5C5610F6" w14:textId="77777777" w:rsidR="00A112E5" w:rsidRDefault="00A112E5" w:rsidP="00A112E5">
      <w:pPr>
        <w:spacing w:line="360" w:lineRule="auto"/>
        <w:ind w:right="-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Deve ser ressaltado que, durante as últimas décadas, </w:t>
      </w:r>
      <w:r w:rsidRPr="00ED6535">
        <w:rPr>
          <w:rFonts w:eastAsia="Calibri"/>
          <w:sz w:val="24"/>
          <w:szCs w:val="24"/>
        </w:rPr>
        <w:t xml:space="preserve">o desenvolvimento econômico </w:t>
      </w:r>
      <w:r>
        <w:rPr>
          <w:rFonts w:eastAsia="Calibri"/>
          <w:sz w:val="24"/>
          <w:szCs w:val="24"/>
        </w:rPr>
        <w:t xml:space="preserve">do Brasil </w:t>
      </w:r>
      <w:r w:rsidRPr="00ED6535">
        <w:rPr>
          <w:rFonts w:eastAsia="Calibri"/>
          <w:sz w:val="24"/>
          <w:szCs w:val="24"/>
        </w:rPr>
        <w:t>conta com uma grande participação das micro e pequenas empresas, conforme</w:t>
      </w:r>
      <w:r>
        <w:rPr>
          <w:rFonts w:eastAsia="Calibri"/>
          <w:sz w:val="24"/>
          <w:szCs w:val="24"/>
        </w:rPr>
        <w:t xml:space="preserve"> o Sebrae-SP (2021),</w:t>
      </w:r>
      <w:r w:rsidRPr="00ED6535">
        <w:rPr>
          <w:rFonts w:eastAsia="Calibri"/>
          <w:sz w:val="24"/>
          <w:szCs w:val="24"/>
        </w:rPr>
        <w:t xml:space="preserve"> um estudo elaborado pelo Sebrae e pela Fundação Getúlio Varga</w:t>
      </w:r>
      <w:r>
        <w:rPr>
          <w:rFonts w:eastAsia="Calibri"/>
          <w:sz w:val="24"/>
          <w:szCs w:val="24"/>
        </w:rPr>
        <w:t>s</w:t>
      </w:r>
      <w:r w:rsidRPr="00ED653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– </w:t>
      </w:r>
      <w:r w:rsidRPr="00ED6535">
        <w:rPr>
          <w:rFonts w:eastAsia="Calibri"/>
          <w:sz w:val="24"/>
          <w:szCs w:val="24"/>
        </w:rPr>
        <w:t>FGV</w:t>
      </w:r>
      <w:r>
        <w:rPr>
          <w:rFonts w:eastAsia="Calibri"/>
          <w:sz w:val="24"/>
          <w:szCs w:val="24"/>
        </w:rPr>
        <w:t>,</w:t>
      </w:r>
      <w:r w:rsidRPr="00ED653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apontou que </w:t>
      </w:r>
      <w:r w:rsidRPr="00ED6535">
        <w:rPr>
          <w:rFonts w:eastAsia="Calibri"/>
          <w:sz w:val="24"/>
          <w:szCs w:val="24"/>
        </w:rPr>
        <w:t xml:space="preserve">as </w:t>
      </w:r>
      <w:proofErr w:type="spellStart"/>
      <w:r w:rsidRPr="00ED6535">
        <w:rPr>
          <w:rFonts w:eastAsia="Calibri"/>
          <w:sz w:val="24"/>
          <w:szCs w:val="24"/>
        </w:rPr>
        <w:t>MPEs</w:t>
      </w:r>
      <w:proofErr w:type="spellEnd"/>
      <w:r w:rsidRPr="00ED6535">
        <w:rPr>
          <w:rFonts w:eastAsia="Calibri"/>
          <w:sz w:val="24"/>
          <w:szCs w:val="24"/>
        </w:rPr>
        <w:t xml:space="preserve"> alcançaram 30% do valor do Produto Interno Bruto (PIB) do </w:t>
      </w:r>
      <w:proofErr w:type="spellStart"/>
      <w:r w:rsidRPr="00ED6535">
        <w:rPr>
          <w:rFonts w:eastAsia="Calibri"/>
          <w:sz w:val="24"/>
          <w:szCs w:val="24"/>
        </w:rPr>
        <w:t>páis</w:t>
      </w:r>
      <w:proofErr w:type="spellEnd"/>
      <w:r w:rsidRPr="00ED6535">
        <w:rPr>
          <w:rFonts w:eastAsia="Calibri"/>
          <w:sz w:val="24"/>
          <w:szCs w:val="24"/>
        </w:rPr>
        <w:t xml:space="preserve"> em 2020, confirmando o movimento consistente e crescente da importância dos pequenos negócios</w:t>
      </w:r>
      <w:r>
        <w:rPr>
          <w:rFonts w:eastAsia="Calibri"/>
          <w:sz w:val="24"/>
          <w:szCs w:val="24"/>
        </w:rPr>
        <w:t xml:space="preserve"> no país.</w:t>
      </w:r>
    </w:p>
    <w:p w14:paraId="6CD59E22" w14:textId="77777777" w:rsidR="00A112E5" w:rsidRDefault="00A112E5" w:rsidP="00A112E5">
      <w:pPr>
        <w:spacing w:line="360" w:lineRule="auto"/>
        <w:ind w:right="-1" w:firstLine="709"/>
        <w:jc w:val="both"/>
        <w:rPr>
          <w:rFonts w:eastAsia="Calibri"/>
          <w:sz w:val="24"/>
          <w:szCs w:val="24"/>
        </w:rPr>
      </w:pPr>
      <w:r w:rsidRPr="00FB2B77">
        <w:rPr>
          <w:rFonts w:eastAsia="Calibri"/>
          <w:sz w:val="24"/>
          <w:szCs w:val="24"/>
        </w:rPr>
        <w:lastRenderedPageBreak/>
        <w:t xml:space="preserve">No entanto, </w:t>
      </w:r>
      <w:r>
        <w:rPr>
          <w:rFonts w:eastAsia="Calibri"/>
          <w:sz w:val="24"/>
          <w:szCs w:val="24"/>
        </w:rPr>
        <w:t xml:space="preserve">destaca-se negativamente neste cenário </w:t>
      </w:r>
      <w:r w:rsidRPr="00FB2B77">
        <w:rPr>
          <w:rFonts w:eastAsia="Calibri"/>
          <w:sz w:val="24"/>
          <w:szCs w:val="24"/>
        </w:rPr>
        <w:t xml:space="preserve">a </w:t>
      </w:r>
      <w:r>
        <w:rPr>
          <w:rFonts w:eastAsia="Calibri"/>
          <w:sz w:val="24"/>
          <w:szCs w:val="24"/>
        </w:rPr>
        <w:t xml:space="preserve">elevada </w:t>
      </w:r>
      <w:r w:rsidRPr="00FB2B77">
        <w:rPr>
          <w:rFonts w:eastAsia="Calibri"/>
          <w:sz w:val="24"/>
          <w:szCs w:val="24"/>
        </w:rPr>
        <w:t>taxa de mortalidade</w:t>
      </w:r>
      <w:r>
        <w:rPr>
          <w:rFonts w:eastAsia="Calibri"/>
          <w:sz w:val="24"/>
          <w:szCs w:val="24"/>
        </w:rPr>
        <w:t xml:space="preserve"> nos empreendimentos brasileiros</w:t>
      </w:r>
      <w:r w:rsidRPr="00FB2B77">
        <w:rPr>
          <w:rFonts w:eastAsia="Calibri"/>
          <w:sz w:val="24"/>
          <w:szCs w:val="24"/>
        </w:rPr>
        <w:t>. De acordo com uma pesquisa conduzida pelo Sebrae</w:t>
      </w:r>
      <w:r>
        <w:rPr>
          <w:rFonts w:eastAsia="Calibri"/>
          <w:sz w:val="24"/>
          <w:szCs w:val="24"/>
        </w:rPr>
        <w:t xml:space="preserve"> (2014)</w:t>
      </w:r>
      <w:r w:rsidRPr="00FB2B77">
        <w:rPr>
          <w:rFonts w:eastAsia="Calibri"/>
          <w:sz w:val="24"/>
          <w:szCs w:val="24"/>
        </w:rPr>
        <w:t xml:space="preserve">, constatou-se que aproximadamente 30% das novas pequenas e médias empresas </w:t>
      </w:r>
      <w:r>
        <w:rPr>
          <w:rFonts w:eastAsia="Calibri"/>
          <w:sz w:val="24"/>
          <w:szCs w:val="24"/>
        </w:rPr>
        <w:t xml:space="preserve">abertas no </w:t>
      </w:r>
      <w:r w:rsidRPr="00FB2B77">
        <w:rPr>
          <w:rFonts w:eastAsia="Calibri"/>
          <w:sz w:val="24"/>
          <w:szCs w:val="24"/>
        </w:rPr>
        <w:t>Brasil não conseguem subsistir além d</w:t>
      </w:r>
      <w:r>
        <w:rPr>
          <w:rFonts w:eastAsia="Calibri"/>
          <w:sz w:val="24"/>
          <w:szCs w:val="24"/>
        </w:rPr>
        <w:t>e seus</w:t>
      </w:r>
      <w:r w:rsidRPr="00FB2B77">
        <w:rPr>
          <w:rFonts w:eastAsia="Calibri"/>
          <w:sz w:val="24"/>
          <w:szCs w:val="24"/>
        </w:rPr>
        <w:t xml:space="preserve"> dois anos iniciais, enquanto quase 40% desses empreendimentos sucumbem antes de completarem cinco anos de atividade.</w:t>
      </w:r>
    </w:p>
    <w:p w14:paraId="5A20665A" w14:textId="77777777" w:rsidR="00A112E5" w:rsidRDefault="00A112E5" w:rsidP="00A112E5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Entre as causas desse elevado índice de mortalidade precoce das </w:t>
      </w:r>
      <w:proofErr w:type="spellStart"/>
      <w:r>
        <w:rPr>
          <w:rFonts w:eastAsia="Calibri"/>
          <w:sz w:val="24"/>
          <w:szCs w:val="24"/>
        </w:rPr>
        <w:t>MPEs</w:t>
      </w:r>
      <w:proofErr w:type="spellEnd"/>
      <w:r>
        <w:rPr>
          <w:rFonts w:eastAsia="Calibri"/>
          <w:sz w:val="24"/>
          <w:szCs w:val="24"/>
        </w:rPr>
        <w:t xml:space="preserve"> destaca-se o despreparo técnico e administrativo para o empreendimento, a má gestão do negócio, a não utilização de instrumentos de auxílio ao gerenciamento e a falta da qualidade empreendedora. </w:t>
      </w:r>
      <w:r w:rsidRPr="003C5818">
        <w:rPr>
          <w:rFonts w:eastAsia="Calibri"/>
          <w:sz w:val="24"/>
          <w:szCs w:val="24"/>
        </w:rPr>
        <w:t xml:space="preserve">Além disso, é </w:t>
      </w:r>
      <w:r>
        <w:rPr>
          <w:rFonts w:eastAsia="Calibri"/>
          <w:sz w:val="24"/>
          <w:szCs w:val="24"/>
        </w:rPr>
        <w:t>importante</w:t>
      </w:r>
      <w:r w:rsidRPr="003C5818">
        <w:rPr>
          <w:rFonts w:eastAsia="Calibri"/>
          <w:sz w:val="24"/>
          <w:szCs w:val="24"/>
        </w:rPr>
        <w:t xml:space="preserve"> considerar que </w:t>
      </w:r>
      <w:r>
        <w:rPr>
          <w:rFonts w:eastAsia="Calibri"/>
          <w:sz w:val="24"/>
          <w:szCs w:val="24"/>
        </w:rPr>
        <w:t xml:space="preserve">os empreendedores </w:t>
      </w:r>
      <w:r w:rsidRPr="003C5818">
        <w:rPr>
          <w:rFonts w:eastAsia="Calibri"/>
          <w:sz w:val="24"/>
          <w:szCs w:val="24"/>
        </w:rPr>
        <w:t>muitas vezes enfrentam dificuldades em obter acesso a recursos financeiros</w:t>
      </w:r>
      <w:r>
        <w:rPr>
          <w:rFonts w:eastAsia="Calibri"/>
          <w:sz w:val="24"/>
          <w:szCs w:val="24"/>
        </w:rPr>
        <w:t>,</w:t>
      </w:r>
      <w:r w:rsidRPr="003C5818">
        <w:rPr>
          <w:rFonts w:eastAsia="Calibri"/>
          <w:sz w:val="24"/>
          <w:szCs w:val="24"/>
        </w:rPr>
        <w:t xml:space="preserve"> tecnológicos e para </w:t>
      </w:r>
      <w:r>
        <w:rPr>
          <w:rFonts w:eastAsia="Calibri"/>
          <w:sz w:val="24"/>
          <w:szCs w:val="24"/>
        </w:rPr>
        <w:t xml:space="preserve">sua </w:t>
      </w:r>
      <w:r w:rsidRPr="003C5818">
        <w:rPr>
          <w:rFonts w:eastAsia="Calibri"/>
          <w:sz w:val="24"/>
          <w:szCs w:val="24"/>
        </w:rPr>
        <w:t>capacitação e formação profissional.</w:t>
      </w:r>
    </w:p>
    <w:p w14:paraId="28036908" w14:textId="77777777" w:rsidR="00A112E5" w:rsidRDefault="00A112E5" w:rsidP="00A112E5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 estudo</w:t>
      </w:r>
      <w:r w:rsidRPr="002F748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</w:t>
      </w:r>
      <w:r w:rsidRPr="002F7483">
        <w:rPr>
          <w:rFonts w:eastAsia="Calibri"/>
          <w:sz w:val="24"/>
          <w:szCs w:val="24"/>
        </w:rPr>
        <w:t>o Sebrae</w:t>
      </w:r>
      <w:r>
        <w:rPr>
          <w:rFonts w:eastAsia="Calibri"/>
          <w:sz w:val="24"/>
          <w:szCs w:val="24"/>
        </w:rPr>
        <w:t xml:space="preserve"> (</w:t>
      </w:r>
      <w:r w:rsidRPr="002F7483">
        <w:rPr>
          <w:rFonts w:eastAsia="Calibri"/>
          <w:sz w:val="24"/>
          <w:szCs w:val="24"/>
        </w:rPr>
        <w:t>2014</w:t>
      </w:r>
      <w:r>
        <w:rPr>
          <w:rFonts w:eastAsia="Calibri"/>
          <w:sz w:val="24"/>
          <w:szCs w:val="24"/>
        </w:rPr>
        <w:t xml:space="preserve">), ainda confirma que a falta de gestão empresarial é um dos principais motivos que levam as empresas a mortalidade. </w:t>
      </w:r>
      <w:r w:rsidRPr="003C5818">
        <w:rPr>
          <w:rFonts w:eastAsia="Calibri"/>
          <w:sz w:val="24"/>
          <w:szCs w:val="24"/>
        </w:rPr>
        <w:t>Essa preocupação também foi abordada por outras pesquisas sobre o tema, como os</w:t>
      </w:r>
      <w:r>
        <w:rPr>
          <w:rFonts w:eastAsia="Calibri"/>
          <w:sz w:val="24"/>
          <w:szCs w:val="24"/>
        </w:rPr>
        <w:t xml:space="preserve"> estudos</w:t>
      </w:r>
      <w:r w:rsidRPr="003C5818">
        <w:rPr>
          <w:rFonts w:eastAsia="Calibri"/>
          <w:sz w:val="24"/>
          <w:szCs w:val="24"/>
        </w:rPr>
        <w:t xml:space="preserve"> de </w:t>
      </w:r>
      <w:proofErr w:type="spellStart"/>
      <w:r w:rsidRPr="003C5818">
        <w:rPr>
          <w:rFonts w:eastAsia="Calibri"/>
          <w:sz w:val="24"/>
          <w:szCs w:val="24"/>
        </w:rPr>
        <w:t>Zanotelli</w:t>
      </w:r>
      <w:proofErr w:type="spellEnd"/>
      <w:r w:rsidRPr="003C5818">
        <w:rPr>
          <w:rFonts w:eastAsia="Calibri"/>
          <w:sz w:val="24"/>
          <w:szCs w:val="24"/>
        </w:rPr>
        <w:t xml:space="preserve"> e </w:t>
      </w:r>
      <w:proofErr w:type="spellStart"/>
      <w:r w:rsidRPr="003C5818">
        <w:rPr>
          <w:rFonts w:eastAsia="Calibri"/>
          <w:sz w:val="24"/>
          <w:szCs w:val="24"/>
        </w:rPr>
        <w:t>Ceruti</w:t>
      </w:r>
      <w:proofErr w:type="spellEnd"/>
      <w:r w:rsidRPr="003C5818">
        <w:rPr>
          <w:rFonts w:eastAsia="Calibri"/>
          <w:sz w:val="24"/>
          <w:szCs w:val="24"/>
        </w:rPr>
        <w:t xml:space="preserve"> (2020) e Santos, </w:t>
      </w:r>
      <w:proofErr w:type="spellStart"/>
      <w:r w:rsidRPr="003C5818">
        <w:rPr>
          <w:rFonts w:eastAsia="Calibri"/>
          <w:sz w:val="24"/>
          <w:szCs w:val="24"/>
        </w:rPr>
        <w:t>Dorow</w:t>
      </w:r>
      <w:proofErr w:type="spellEnd"/>
      <w:r w:rsidRPr="003C5818">
        <w:rPr>
          <w:rFonts w:eastAsia="Calibri"/>
          <w:sz w:val="24"/>
          <w:szCs w:val="24"/>
        </w:rPr>
        <w:t xml:space="preserve"> e </w:t>
      </w:r>
      <w:proofErr w:type="spellStart"/>
      <w:r w:rsidRPr="003C5818">
        <w:rPr>
          <w:rFonts w:eastAsia="Calibri"/>
          <w:sz w:val="24"/>
          <w:szCs w:val="24"/>
        </w:rPr>
        <w:t>Beuren</w:t>
      </w:r>
      <w:proofErr w:type="spellEnd"/>
      <w:r w:rsidRPr="003C5818">
        <w:rPr>
          <w:rFonts w:eastAsia="Calibri"/>
          <w:sz w:val="24"/>
          <w:szCs w:val="24"/>
        </w:rPr>
        <w:t xml:space="preserve"> (2016), que igualmente identificaram a carência de instrumentos gerenciais nas empresas</w:t>
      </w:r>
      <w:r>
        <w:rPr>
          <w:rFonts w:eastAsia="Calibri"/>
          <w:sz w:val="24"/>
          <w:szCs w:val="24"/>
        </w:rPr>
        <w:t xml:space="preserve"> que investigaram</w:t>
      </w:r>
      <w:r w:rsidRPr="003C5818">
        <w:rPr>
          <w:rFonts w:eastAsia="Calibri"/>
          <w:sz w:val="24"/>
          <w:szCs w:val="24"/>
        </w:rPr>
        <w:t>.</w:t>
      </w:r>
    </w:p>
    <w:p w14:paraId="25E125AF" w14:textId="77777777" w:rsidR="00A112E5" w:rsidRDefault="00A112E5" w:rsidP="00A112E5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Adicionalmente, </w:t>
      </w:r>
      <w:proofErr w:type="spellStart"/>
      <w:r>
        <w:rPr>
          <w:rFonts w:eastAsia="Calibri"/>
          <w:sz w:val="24"/>
          <w:szCs w:val="24"/>
        </w:rPr>
        <w:t>Feil</w:t>
      </w:r>
      <w:proofErr w:type="spellEnd"/>
      <w:r>
        <w:rPr>
          <w:rFonts w:eastAsia="Calibri"/>
          <w:sz w:val="24"/>
          <w:szCs w:val="24"/>
        </w:rPr>
        <w:t xml:space="preserve"> e </w:t>
      </w:r>
      <w:proofErr w:type="spellStart"/>
      <w:r>
        <w:rPr>
          <w:rFonts w:eastAsia="Calibri"/>
          <w:sz w:val="24"/>
          <w:szCs w:val="24"/>
        </w:rPr>
        <w:t>Haberkamp</w:t>
      </w:r>
      <w:proofErr w:type="spellEnd"/>
      <w:r>
        <w:rPr>
          <w:rFonts w:eastAsia="Calibri"/>
          <w:sz w:val="24"/>
          <w:szCs w:val="24"/>
        </w:rPr>
        <w:t xml:space="preserve"> (2020) verificam nas </w:t>
      </w:r>
      <w:proofErr w:type="spellStart"/>
      <w:r>
        <w:rPr>
          <w:rFonts w:eastAsia="Calibri"/>
          <w:sz w:val="24"/>
          <w:szCs w:val="24"/>
        </w:rPr>
        <w:t>MPEs</w:t>
      </w:r>
      <w:proofErr w:type="spellEnd"/>
      <w:r>
        <w:rPr>
          <w:rFonts w:eastAsia="Calibri"/>
          <w:sz w:val="24"/>
          <w:szCs w:val="24"/>
        </w:rPr>
        <w:t xml:space="preserve"> investigadas em uma pesquisa que seus gestores atribuem grande importância para os instrumentos que auxiliam as práticas gerenciais, </w:t>
      </w:r>
      <w:r w:rsidRPr="003C5818">
        <w:rPr>
          <w:rFonts w:eastAsia="Calibri"/>
          <w:sz w:val="24"/>
          <w:szCs w:val="24"/>
        </w:rPr>
        <w:t>no entanto, a utilização dessas ferramentas nas empresas estudadas não é efetuada d</w:t>
      </w:r>
      <w:r>
        <w:rPr>
          <w:rFonts w:eastAsia="Calibri"/>
          <w:sz w:val="24"/>
          <w:szCs w:val="24"/>
        </w:rPr>
        <w:t>a</w:t>
      </w:r>
      <w:r w:rsidRPr="003C5818">
        <w:rPr>
          <w:rFonts w:eastAsia="Calibri"/>
          <w:sz w:val="24"/>
          <w:szCs w:val="24"/>
        </w:rPr>
        <w:t xml:space="preserve"> maneira </w:t>
      </w:r>
      <w:r>
        <w:rPr>
          <w:rFonts w:eastAsia="Calibri"/>
          <w:sz w:val="24"/>
          <w:szCs w:val="24"/>
        </w:rPr>
        <w:t xml:space="preserve">adequada </w:t>
      </w:r>
      <w:proofErr w:type="gramStart"/>
      <w:r>
        <w:rPr>
          <w:rFonts w:eastAsia="Calibri"/>
          <w:sz w:val="24"/>
          <w:szCs w:val="24"/>
        </w:rPr>
        <w:t>pelos mesmos</w:t>
      </w:r>
      <w:proofErr w:type="gramEnd"/>
      <w:r>
        <w:rPr>
          <w:rFonts w:eastAsia="Calibri"/>
          <w:sz w:val="24"/>
          <w:szCs w:val="24"/>
        </w:rPr>
        <w:t>.</w:t>
      </w:r>
    </w:p>
    <w:p w14:paraId="496F72E1" w14:textId="77777777" w:rsidR="00A112E5" w:rsidRDefault="00A112E5" w:rsidP="00A112E5">
      <w:pPr>
        <w:tabs>
          <w:tab w:val="left" w:pos="1890"/>
        </w:tabs>
        <w:spacing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Assim, diante do exposto, emerge a necessidade </w:t>
      </w:r>
      <w:r w:rsidRPr="00790C20">
        <w:rPr>
          <w:rFonts w:eastAsia="Calibri"/>
          <w:sz w:val="24"/>
          <w:szCs w:val="24"/>
        </w:rPr>
        <w:t xml:space="preserve">de </w:t>
      </w:r>
      <w:r>
        <w:rPr>
          <w:rFonts w:eastAsia="Calibri"/>
          <w:sz w:val="24"/>
          <w:szCs w:val="24"/>
        </w:rPr>
        <w:t xml:space="preserve">investigar sobre a </w:t>
      </w:r>
      <w:r w:rsidRPr="00790C20">
        <w:rPr>
          <w:rFonts w:eastAsia="Calibri"/>
          <w:sz w:val="24"/>
          <w:szCs w:val="24"/>
        </w:rPr>
        <w:t>utilização de técnicas e ferramentas de apoio ao gerenciamento empresarial</w:t>
      </w:r>
      <w:r>
        <w:rPr>
          <w:rFonts w:eastAsia="Calibri"/>
          <w:sz w:val="24"/>
          <w:szCs w:val="24"/>
        </w:rPr>
        <w:t xml:space="preserve"> em micro e pequenas empresas</w:t>
      </w:r>
      <w:r w:rsidRPr="00790C20">
        <w:rPr>
          <w:rFonts w:eastAsia="Calibri"/>
          <w:sz w:val="24"/>
          <w:szCs w:val="24"/>
        </w:rPr>
        <w:t xml:space="preserve"> do </w:t>
      </w:r>
      <w:r>
        <w:rPr>
          <w:rFonts w:eastAsia="Calibri"/>
          <w:sz w:val="24"/>
          <w:szCs w:val="24"/>
        </w:rPr>
        <w:t xml:space="preserve">município de Campo Mourão. Para isso, será identificado quais técnicas e ferramentas de gestão são utilizadas pelos gestores dos pequenos negócios objetos de estudo, bem como, </w:t>
      </w:r>
      <w:r w:rsidRPr="00790C20">
        <w:rPr>
          <w:rFonts w:eastAsia="Calibri"/>
          <w:sz w:val="24"/>
          <w:szCs w:val="24"/>
        </w:rPr>
        <w:t xml:space="preserve">o grau </w:t>
      </w:r>
      <w:r>
        <w:rPr>
          <w:rFonts w:eastAsia="Calibri"/>
          <w:sz w:val="24"/>
          <w:szCs w:val="24"/>
        </w:rPr>
        <w:t>com qu</w:t>
      </w:r>
      <w:r w:rsidRPr="00790C20">
        <w:rPr>
          <w:rFonts w:eastAsia="Calibri"/>
          <w:sz w:val="24"/>
          <w:szCs w:val="24"/>
        </w:rPr>
        <w:t xml:space="preserve">e </w:t>
      </w:r>
      <w:r>
        <w:rPr>
          <w:rFonts w:eastAsia="Calibri"/>
          <w:sz w:val="24"/>
          <w:szCs w:val="24"/>
        </w:rPr>
        <w:t>fazem o uso desses instrumentos</w:t>
      </w:r>
      <w:r w:rsidRPr="00790C20">
        <w:rPr>
          <w:rFonts w:eastAsia="Calibri"/>
          <w:sz w:val="24"/>
          <w:szCs w:val="24"/>
        </w:rPr>
        <w:t>.</w:t>
      </w:r>
    </w:p>
    <w:p w14:paraId="53970671" w14:textId="77777777" w:rsidR="00A112E5" w:rsidRDefault="00A112E5" w:rsidP="00A112E5">
      <w:pPr>
        <w:tabs>
          <w:tab w:val="left" w:pos="1890"/>
        </w:tabs>
        <w:spacing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As técnicas e ferramentas analisadas no estudo são das áreas: financeira, de compras, recursos humanos, mercadológica e de estratégia e inovação. Com destaque para área de inovação, </w:t>
      </w:r>
      <w:r w:rsidRPr="00EF7BF1">
        <w:rPr>
          <w:rFonts w:eastAsia="Calibri"/>
          <w:sz w:val="24"/>
          <w:szCs w:val="24"/>
        </w:rPr>
        <w:t>que contribui de diversas maneiras para o empreendimento</w:t>
      </w:r>
      <w:r>
        <w:rPr>
          <w:rFonts w:eastAsia="Calibri"/>
          <w:sz w:val="24"/>
          <w:szCs w:val="24"/>
        </w:rPr>
        <w:t xml:space="preserve">. </w:t>
      </w:r>
      <w:proofErr w:type="spellStart"/>
      <w:r w:rsidRPr="00EF7BF1">
        <w:rPr>
          <w:rFonts w:eastAsia="Calibri"/>
          <w:sz w:val="24"/>
          <w:szCs w:val="24"/>
        </w:rPr>
        <w:t>Motohashi</w:t>
      </w:r>
      <w:proofErr w:type="spellEnd"/>
      <w:r w:rsidRPr="00EF7BF1">
        <w:rPr>
          <w:rFonts w:eastAsia="Calibri"/>
          <w:sz w:val="24"/>
          <w:szCs w:val="24"/>
        </w:rPr>
        <w:t xml:space="preserve"> (1998) afirma que a inovação, por meio do progresso tecnológico, promove</w:t>
      </w:r>
      <w:r>
        <w:rPr>
          <w:rFonts w:eastAsia="Calibri"/>
          <w:sz w:val="24"/>
          <w:szCs w:val="24"/>
        </w:rPr>
        <w:t>ndo</w:t>
      </w:r>
      <w:r w:rsidRPr="00EF7BF1">
        <w:rPr>
          <w:rFonts w:eastAsia="Calibri"/>
          <w:sz w:val="24"/>
          <w:szCs w:val="24"/>
        </w:rPr>
        <w:t xml:space="preserve"> a produtividade, a </w:t>
      </w:r>
      <w:r w:rsidRPr="00EF7BF1">
        <w:rPr>
          <w:rFonts w:eastAsia="Calibri"/>
          <w:sz w:val="24"/>
          <w:szCs w:val="24"/>
        </w:rPr>
        <w:lastRenderedPageBreak/>
        <w:t>demanda pelos novos produtos e</w:t>
      </w:r>
      <w:r>
        <w:rPr>
          <w:rFonts w:eastAsia="Calibri"/>
          <w:sz w:val="24"/>
          <w:szCs w:val="24"/>
        </w:rPr>
        <w:t xml:space="preserve"> a</w:t>
      </w:r>
      <w:r w:rsidRPr="00EF7BF1">
        <w:rPr>
          <w:rFonts w:eastAsia="Calibri"/>
          <w:sz w:val="24"/>
          <w:szCs w:val="24"/>
        </w:rPr>
        <w:t xml:space="preserve"> melhora </w:t>
      </w:r>
      <w:r>
        <w:rPr>
          <w:rFonts w:eastAsia="Calibri"/>
          <w:sz w:val="24"/>
          <w:szCs w:val="24"/>
        </w:rPr>
        <w:t>n</w:t>
      </w:r>
      <w:r w:rsidRPr="00EF7BF1">
        <w:rPr>
          <w:rFonts w:eastAsia="Calibri"/>
          <w:sz w:val="24"/>
          <w:szCs w:val="24"/>
        </w:rPr>
        <w:t xml:space="preserve">a eficiência, </w:t>
      </w:r>
      <w:r>
        <w:rPr>
          <w:rFonts w:eastAsia="Calibri"/>
          <w:sz w:val="24"/>
          <w:szCs w:val="24"/>
        </w:rPr>
        <w:t xml:space="preserve">é </w:t>
      </w:r>
      <w:r w:rsidRPr="00EF7BF1">
        <w:rPr>
          <w:rFonts w:eastAsia="Calibri"/>
          <w:sz w:val="24"/>
          <w:szCs w:val="24"/>
        </w:rPr>
        <w:t>um elemento vital para o crescimento de qualquer empreendimento.</w:t>
      </w:r>
    </w:p>
    <w:p w14:paraId="63DEFBAF" w14:textId="77777777" w:rsidR="00A112E5" w:rsidRDefault="00A112E5" w:rsidP="00A112E5">
      <w:pPr>
        <w:tabs>
          <w:tab w:val="left" w:pos="1890"/>
        </w:tabs>
        <w:spacing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Dessa forma, espera-se, por meio desta pesquisa, que ao identificar os principais destaques, tanto positivos, quanto negativos, do gerenciamento das </w:t>
      </w:r>
      <w:proofErr w:type="spellStart"/>
      <w:r>
        <w:rPr>
          <w:rFonts w:eastAsia="Calibri"/>
          <w:sz w:val="24"/>
          <w:szCs w:val="24"/>
        </w:rPr>
        <w:t>MPEs</w:t>
      </w:r>
      <w:proofErr w:type="spellEnd"/>
      <w:r>
        <w:rPr>
          <w:rFonts w:eastAsia="Calibri"/>
          <w:sz w:val="24"/>
          <w:szCs w:val="24"/>
        </w:rPr>
        <w:t xml:space="preserve"> de Campo Mourão, propiciar aos empreendedores a oportunidade de analisar a forma como estão conduzindo seu empreendimento e seus modelos de atuação e de gestão, para que possam</w:t>
      </w:r>
      <w:r w:rsidRPr="001C2BF8">
        <w:rPr>
          <w:rFonts w:eastAsia="Calibri"/>
          <w:sz w:val="24"/>
          <w:szCs w:val="24"/>
        </w:rPr>
        <w:t xml:space="preserve"> identificar </w:t>
      </w:r>
      <w:r>
        <w:rPr>
          <w:rFonts w:eastAsia="Calibri"/>
          <w:sz w:val="24"/>
          <w:szCs w:val="24"/>
        </w:rPr>
        <w:t xml:space="preserve">seus </w:t>
      </w:r>
      <w:r w:rsidRPr="001C2BF8">
        <w:rPr>
          <w:rFonts w:eastAsia="Calibri"/>
          <w:sz w:val="24"/>
          <w:szCs w:val="24"/>
        </w:rPr>
        <w:t>pontos fortes e</w:t>
      </w:r>
      <w:r>
        <w:rPr>
          <w:rFonts w:eastAsia="Calibri"/>
          <w:sz w:val="24"/>
          <w:szCs w:val="24"/>
        </w:rPr>
        <w:t>, principalmente,</w:t>
      </w:r>
      <w:r w:rsidRPr="001C2BF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as áreas que </w:t>
      </w:r>
      <w:r w:rsidRPr="001C2BF8">
        <w:rPr>
          <w:rFonts w:eastAsia="Calibri"/>
          <w:sz w:val="24"/>
          <w:szCs w:val="24"/>
        </w:rPr>
        <w:t>necessitam aprimoramento</w:t>
      </w:r>
      <w:r>
        <w:rPr>
          <w:rFonts w:eastAsia="Calibri"/>
          <w:sz w:val="24"/>
          <w:szCs w:val="24"/>
        </w:rPr>
        <w:t>. Também se espera, poder avançar no conhecimento acerca dos temas relacionados ao estudo da atuação empreendedora no contexto das micro e pequenas empresas brasileiras.</w:t>
      </w:r>
    </w:p>
    <w:p w14:paraId="7C6A5238" w14:textId="77777777" w:rsidR="00A112E5" w:rsidRPr="00EF7BF1" w:rsidRDefault="00A112E5" w:rsidP="00A112E5">
      <w:pPr>
        <w:tabs>
          <w:tab w:val="left" w:pos="1890"/>
        </w:tabs>
        <w:spacing w:line="360" w:lineRule="auto"/>
        <w:ind w:firstLine="708"/>
        <w:jc w:val="both"/>
        <w:rPr>
          <w:sz w:val="24"/>
          <w:szCs w:val="24"/>
        </w:rPr>
      </w:pPr>
      <w:r w:rsidRPr="00B91049">
        <w:rPr>
          <w:sz w:val="24"/>
          <w:szCs w:val="24"/>
        </w:rPr>
        <w:tab/>
      </w:r>
    </w:p>
    <w:p w14:paraId="15E132E5" w14:textId="77777777" w:rsidR="00A112E5" w:rsidRPr="00D0203D" w:rsidRDefault="00A112E5" w:rsidP="00A112E5">
      <w:pPr>
        <w:spacing w:line="360" w:lineRule="auto"/>
        <w:jc w:val="both"/>
        <w:rPr>
          <w:color w:val="FF0000"/>
          <w:sz w:val="24"/>
          <w:szCs w:val="24"/>
        </w:rPr>
      </w:pPr>
      <w:r w:rsidRPr="00B91049">
        <w:rPr>
          <w:b/>
          <w:sz w:val="24"/>
          <w:szCs w:val="24"/>
        </w:rPr>
        <w:t>MATERIAIS E MÉTODOS</w:t>
      </w:r>
    </w:p>
    <w:p w14:paraId="7B6A3B1A" w14:textId="77777777" w:rsidR="00A112E5" w:rsidRDefault="00A112E5" w:rsidP="00A112E5">
      <w:pPr>
        <w:spacing w:line="360" w:lineRule="auto"/>
        <w:ind w:right="23"/>
        <w:jc w:val="both"/>
        <w:rPr>
          <w:b/>
          <w:bCs/>
          <w:sz w:val="24"/>
          <w:szCs w:val="24"/>
        </w:rPr>
      </w:pPr>
    </w:p>
    <w:p w14:paraId="356A5253" w14:textId="77777777" w:rsidR="00A112E5" w:rsidRDefault="00A112E5" w:rsidP="00A112E5">
      <w:pPr>
        <w:spacing w:line="360" w:lineRule="auto"/>
        <w:ind w:right="23"/>
        <w:jc w:val="both"/>
        <w:rPr>
          <w:b/>
          <w:sz w:val="24"/>
          <w:szCs w:val="24"/>
        </w:rPr>
      </w:pPr>
      <w:r w:rsidRPr="008D351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Empreendedorismo e o Empreendedor</w:t>
      </w:r>
    </w:p>
    <w:p w14:paraId="4AE519FC" w14:textId="77777777" w:rsidR="00A112E5" w:rsidRPr="008D351B" w:rsidRDefault="00A112E5" w:rsidP="00A112E5">
      <w:pPr>
        <w:spacing w:line="360" w:lineRule="auto"/>
        <w:ind w:right="23"/>
        <w:jc w:val="both"/>
        <w:rPr>
          <w:b/>
          <w:sz w:val="24"/>
          <w:szCs w:val="24"/>
        </w:rPr>
      </w:pPr>
    </w:p>
    <w:p w14:paraId="5222BE99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>Empreendedorismo é uma livre tradução da palavra</w:t>
      </w:r>
      <w:r w:rsidRPr="008D351B">
        <w:rPr>
          <w:b/>
          <w:bCs/>
          <w:sz w:val="24"/>
          <w:szCs w:val="24"/>
        </w:rPr>
        <w:t> </w:t>
      </w:r>
      <w:proofErr w:type="spellStart"/>
      <w:r w:rsidRPr="008D351B">
        <w:rPr>
          <w:bCs/>
          <w:i/>
          <w:sz w:val="24"/>
          <w:szCs w:val="24"/>
        </w:rPr>
        <w:t>entrepreneurship</w:t>
      </w:r>
      <w:proofErr w:type="spellEnd"/>
      <w:r w:rsidRPr="008D351B">
        <w:rPr>
          <w:bCs/>
          <w:i/>
          <w:sz w:val="24"/>
          <w:szCs w:val="24"/>
        </w:rPr>
        <w:t xml:space="preserve"> </w:t>
      </w:r>
      <w:r w:rsidRPr="008D351B">
        <w:rPr>
          <w:bCs/>
          <w:sz w:val="24"/>
          <w:szCs w:val="24"/>
        </w:rPr>
        <w:t xml:space="preserve">da língua inglesa </w:t>
      </w:r>
      <w:r w:rsidRPr="008D351B">
        <w:rPr>
          <w:sz w:val="24"/>
          <w:szCs w:val="24"/>
        </w:rPr>
        <w:t xml:space="preserve">e originada da palavra francesa </w:t>
      </w:r>
      <w:proofErr w:type="spellStart"/>
      <w:r w:rsidRPr="008D351B">
        <w:rPr>
          <w:i/>
          <w:sz w:val="24"/>
          <w:szCs w:val="24"/>
        </w:rPr>
        <w:t>entrepreuneur</w:t>
      </w:r>
      <w:proofErr w:type="spellEnd"/>
      <w:r w:rsidRPr="008D351B">
        <w:rPr>
          <w:i/>
          <w:sz w:val="24"/>
          <w:szCs w:val="24"/>
        </w:rPr>
        <w:t xml:space="preserve"> </w:t>
      </w:r>
      <w:r w:rsidRPr="008D351B">
        <w:rPr>
          <w:sz w:val="24"/>
          <w:szCs w:val="24"/>
        </w:rPr>
        <w:t>(</w:t>
      </w:r>
      <w:r w:rsidRPr="008D351B">
        <w:rPr>
          <w:i/>
          <w:sz w:val="24"/>
          <w:szCs w:val="24"/>
        </w:rPr>
        <w:t>entre</w:t>
      </w:r>
      <w:r w:rsidRPr="008D351B">
        <w:rPr>
          <w:sz w:val="24"/>
          <w:szCs w:val="24"/>
        </w:rPr>
        <w:t xml:space="preserve"> = entre ou intermediário e </w:t>
      </w:r>
      <w:r w:rsidRPr="008D351B">
        <w:rPr>
          <w:i/>
          <w:sz w:val="24"/>
          <w:szCs w:val="24"/>
        </w:rPr>
        <w:t>prende</w:t>
      </w:r>
      <w:r w:rsidRPr="008D351B">
        <w:rPr>
          <w:sz w:val="24"/>
          <w:szCs w:val="24"/>
        </w:rPr>
        <w:t xml:space="preserve"> = fazer, tomar ou assumir algo) que, </w:t>
      </w:r>
      <w:r>
        <w:rPr>
          <w:sz w:val="24"/>
          <w:szCs w:val="24"/>
        </w:rPr>
        <w:t>na afirmação de Dornelas (2021) quer dizer aquele que assume riscos e começa algo novo. Segundo</w:t>
      </w:r>
      <w:r w:rsidRPr="008D351B">
        <w:rPr>
          <w:sz w:val="24"/>
          <w:szCs w:val="24"/>
        </w:rPr>
        <w:t xml:space="preserve"> </w:t>
      </w:r>
      <w:proofErr w:type="spellStart"/>
      <w:r w:rsidRPr="008D351B">
        <w:rPr>
          <w:sz w:val="24"/>
          <w:szCs w:val="24"/>
        </w:rPr>
        <w:t>Filion</w:t>
      </w:r>
      <w:proofErr w:type="spellEnd"/>
      <w:r w:rsidRPr="008D351B">
        <w:rPr>
          <w:sz w:val="24"/>
          <w:szCs w:val="24"/>
        </w:rPr>
        <w:t xml:space="preserve"> (</w:t>
      </w:r>
      <w:r>
        <w:rPr>
          <w:sz w:val="24"/>
          <w:szCs w:val="24"/>
        </w:rPr>
        <w:t>1999</w:t>
      </w:r>
      <w:r w:rsidRPr="008D351B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o termo </w:t>
      </w:r>
      <w:r w:rsidRPr="008D351B">
        <w:rPr>
          <w:sz w:val="24"/>
          <w:szCs w:val="24"/>
        </w:rPr>
        <w:t>foi originalmente usad</w:t>
      </w:r>
      <w:r>
        <w:rPr>
          <w:sz w:val="24"/>
          <w:szCs w:val="24"/>
        </w:rPr>
        <w:t xml:space="preserve">o </w:t>
      </w:r>
      <w:r w:rsidRPr="008D351B">
        <w:rPr>
          <w:sz w:val="24"/>
          <w:szCs w:val="24"/>
        </w:rPr>
        <w:t xml:space="preserve">para descrever uma pessoa que comprava insumos e os vendia para outra pessoa, o </w:t>
      </w:r>
      <w:r w:rsidRPr="008D351B">
        <w:rPr>
          <w:i/>
          <w:sz w:val="24"/>
          <w:szCs w:val="24"/>
        </w:rPr>
        <w:t>entrepreneur</w:t>
      </w:r>
      <w:r w:rsidRPr="008D351B">
        <w:rPr>
          <w:sz w:val="24"/>
          <w:szCs w:val="24"/>
        </w:rPr>
        <w:t xml:space="preserve"> era, então, uma pessoa que identificava uma oportunidade de negócio e assumia o risco de fazer estas revendas. </w:t>
      </w:r>
    </w:p>
    <w:p w14:paraId="19F6DC8F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Muitas são as definições de empreendedorismo, para </w:t>
      </w:r>
      <w:r w:rsidRPr="008D351B">
        <w:rPr>
          <w:sz w:val="24"/>
          <w:szCs w:val="24"/>
        </w:rPr>
        <w:t>Joseph Schumpeter (1949) “o empreendedor é aquele que destruía a ordem econômica existente pela introdução de novos produtos e serviços, pela criação de novas formas de organização ou pela exploração de novos recursos e materiais” (apud DORNELAS, 2021, p.29).</w:t>
      </w:r>
    </w:p>
    <w:p w14:paraId="2E781FC9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proofErr w:type="spellStart"/>
      <w:r w:rsidRPr="008D351B">
        <w:rPr>
          <w:sz w:val="24"/>
          <w:szCs w:val="24"/>
        </w:rPr>
        <w:t>Kirzner</w:t>
      </w:r>
      <w:proofErr w:type="spellEnd"/>
      <w:r w:rsidRPr="008D351B">
        <w:rPr>
          <w:sz w:val="24"/>
          <w:szCs w:val="24"/>
        </w:rPr>
        <w:t xml:space="preserve"> (1973) em outra perspectiva</w:t>
      </w:r>
      <w:r>
        <w:rPr>
          <w:sz w:val="24"/>
          <w:szCs w:val="24"/>
        </w:rPr>
        <w:t xml:space="preserve"> diz que</w:t>
      </w:r>
      <w:r w:rsidRPr="008D351B">
        <w:rPr>
          <w:sz w:val="24"/>
          <w:szCs w:val="24"/>
        </w:rPr>
        <w:t xml:space="preserve"> o empreendedor é aquele capaz de criar um equilíbrio, encontrando uma posição clara e objetiva, ou seja, uma oportunidade, mesmo em um ambiente caótico e turbulento identificando oportunidades.</w:t>
      </w:r>
    </w:p>
    <w:p w14:paraId="51682095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r w:rsidRPr="008D351B">
        <w:rPr>
          <w:sz w:val="24"/>
          <w:szCs w:val="24"/>
        </w:rPr>
        <w:t xml:space="preserve">Dornelas (2021) o empreendedorismo é o envolvimento das pessoas e dos processos que, em conjunto transformam ideias inovadoras em oportunidades e ao fazer a </w:t>
      </w:r>
      <w:r w:rsidRPr="008D351B">
        <w:rPr>
          <w:sz w:val="24"/>
          <w:szCs w:val="24"/>
        </w:rPr>
        <w:lastRenderedPageBreak/>
        <w:t>implementação destas oportunidades</w:t>
      </w:r>
      <w:r>
        <w:rPr>
          <w:sz w:val="24"/>
          <w:szCs w:val="24"/>
        </w:rPr>
        <w:t xml:space="preserve"> de maneira adequada</w:t>
      </w:r>
      <w:r w:rsidRPr="008D351B">
        <w:rPr>
          <w:sz w:val="24"/>
          <w:szCs w:val="24"/>
        </w:rPr>
        <w:t xml:space="preserve">, tem-se a criação de um negócio de sucesso. </w:t>
      </w:r>
      <w:r>
        <w:rPr>
          <w:sz w:val="24"/>
          <w:szCs w:val="24"/>
        </w:rPr>
        <w:t xml:space="preserve">O autor </w:t>
      </w:r>
      <w:r w:rsidRPr="008D351B">
        <w:rPr>
          <w:sz w:val="24"/>
          <w:szCs w:val="24"/>
        </w:rPr>
        <w:t xml:space="preserve">ainda complementa dizendo que essa criação </w:t>
      </w:r>
      <w:r>
        <w:rPr>
          <w:sz w:val="24"/>
          <w:szCs w:val="24"/>
        </w:rPr>
        <w:t xml:space="preserve">requer </w:t>
      </w:r>
      <w:r w:rsidRPr="008D351B">
        <w:rPr>
          <w:sz w:val="24"/>
          <w:szCs w:val="24"/>
        </w:rPr>
        <w:t>assumir riscos calculados.</w:t>
      </w:r>
    </w:p>
    <w:p w14:paraId="22B6E7AC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>Chiavenato (2021) também define o empreendedorismo, para ele é o processo pelo qual os indivíduos com ideias inovadoras perseguem oportunidades mesmo sem ter a totalidade dos recursos necessários para aproveitá-las.</w:t>
      </w:r>
      <w:r>
        <w:rPr>
          <w:sz w:val="24"/>
          <w:szCs w:val="24"/>
        </w:rPr>
        <w:t xml:space="preserve"> </w:t>
      </w:r>
      <w:r w:rsidRPr="008D351B">
        <w:rPr>
          <w:sz w:val="24"/>
          <w:szCs w:val="24"/>
        </w:rPr>
        <w:t>Chiavenato (2021)</w:t>
      </w:r>
      <w:r>
        <w:rPr>
          <w:sz w:val="24"/>
          <w:szCs w:val="24"/>
        </w:rPr>
        <w:t xml:space="preserve"> ainda define o </w:t>
      </w:r>
      <w:r w:rsidRPr="008D351B">
        <w:rPr>
          <w:sz w:val="24"/>
          <w:szCs w:val="24"/>
        </w:rPr>
        <w:t xml:space="preserve">empreendedor </w:t>
      </w:r>
      <w:r>
        <w:rPr>
          <w:sz w:val="24"/>
          <w:szCs w:val="24"/>
        </w:rPr>
        <w:t xml:space="preserve">como </w:t>
      </w:r>
      <w:r w:rsidRPr="008D351B">
        <w:rPr>
          <w:sz w:val="24"/>
          <w:szCs w:val="24"/>
        </w:rPr>
        <w:t>a pessoa que inicia ou dinamiza um negócio para realizar uma ideia ou projeto pessoal assumindo riscos e responsabilidades e inovando continuamente, trazendo ao mundo novas soluções.</w:t>
      </w:r>
    </w:p>
    <w:p w14:paraId="5DE26868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das definições apresentadas, torna-se evidente que o ato de empreender implica na habilidade de identificar oportunidades e convertê-las em empreendimentos bem-sucedidos, e sempre assumindo riscos calculados. </w:t>
      </w:r>
      <w:r w:rsidRPr="00DB2545">
        <w:rPr>
          <w:sz w:val="24"/>
          <w:szCs w:val="24"/>
        </w:rPr>
        <w:t xml:space="preserve">Essa perspectiva ressalta a importância do pensamento estratégico e da capacidade de análise do empreendedor para avaliar cuidadosamente </w:t>
      </w:r>
      <w:r>
        <w:rPr>
          <w:sz w:val="24"/>
          <w:szCs w:val="24"/>
        </w:rPr>
        <w:t xml:space="preserve">as oportunidades e </w:t>
      </w:r>
      <w:r w:rsidRPr="00DB2545">
        <w:rPr>
          <w:sz w:val="24"/>
          <w:szCs w:val="24"/>
        </w:rPr>
        <w:t xml:space="preserve">os cenários </w:t>
      </w:r>
      <w:r>
        <w:rPr>
          <w:sz w:val="24"/>
          <w:szCs w:val="24"/>
        </w:rPr>
        <w:t>para</w:t>
      </w:r>
      <w:r w:rsidRPr="00DB2545">
        <w:rPr>
          <w:sz w:val="24"/>
          <w:szCs w:val="24"/>
        </w:rPr>
        <w:t xml:space="preserve"> tomar decisões</w:t>
      </w:r>
      <w:r>
        <w:rPr>
          <w:sz w:val="24"/>
          <w:szCs w:val="24"/>
        </w:rPr>
        <w:t xml:space="preserve"> adequadas.</w:t>
      </w:r>
    </w:p>
    <w:p w14:paraId="50CE7CC0" w14:textId="77777777" w:rsidR="00776354" w:rsidRPr="008D351B" w:rsidRDefault="00776354" w:rsidP="00A112E5">
      <w:pPr>
        <w:spacing w:line="360" w:lineRule="auto"/>
        <w:ind w:right="23" w:firstLine="709"/>
        <w:jc w:val="both"/>
        <w:rPr>
          <w:sz w:val="24"/>
          <w:szCs w:val="24"/>
        </w:rPr>
      </w:pPr>
    </w:p>
    <w:p w14:paraId="51CC3D17" w14:textId="77777777" w:rsidR="00A112E5" w:rsidRDefault="00A112E5" w:rsidP="00A112E5">
      <w:pPr>
        <w:spacing w:line="360" w:lineRule="auto"/>
        <w:ind w:right="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Pr="008D351B">
        <w:rPr>
          <w:b/>
          <w:sz w:val="24"/>
          <w:szCs w:val="24"/>
        </w:rPr>
        <w:t>Empreendedorismo no Brasil</w:t>
      </w:r>
      <w:r>
        <w:rPr>
          <w:b/>
          <w:sz w:val="24"/>
          <w:szCs w:val="24"/>
        </w:rPr>
        <w:t xml:space="preserve"> e as Micro e Pequenas Empresas</w:t>
      </w:r>
    </w:p>
    <w:p w14:paraId="235076FF" w14:textId="77777777" w:rsidR="00A112E5" w:rsidRPr="008D351B" w:rsidRDefault="00A112E5" w:rsidP="00A112E5">
      <w:pPr>
        <w:spacing w:line="360" w:lineRule="auto"/>
        <w:ind w:right="23"/>
        <w:jc w:val="both"/>
        <w:rPr>
          <w:b/>
          <w:sz w:val="24"/>
          <w:szCs w:val="24"/>
        </w:rPr>
      </w:pPr>
    </w:p>
    <w:p w14:paraId="60F1CDBB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>No Brasil, o interesse pelo empreendedorismo</w:t>
      </w:r>
      <w:r>
        <w:rPr>
          <w:sz w:val="24"/>
          <w:szCs w:val="24"/>
        </w:rPr>
        <w:t xml:space="preserve"> </w:t>
      </w:r>
      <w:r w:rsidRPr="008D351B">
        <w:rPr>
          <w:sz w:val="24"/>
          <w:szCs w:val="24"/>
        </w:rPr>
        <w:t>começou a se intensificar no final da década de 1990, contudo o marco na consolidação do tema e de sua relevância ocorre a partir dos anos 2000</w:t>
      </w:r>
      <w:r>
        <w:rPr>
          <w:sz w:val="24"/>
          <w:szCs w:val="24"/>
        </w:rPr>
        <w:t xml:space="preserve"> (DORNELAS, 2021). </w:t>
      </w:r>
      <w:r w:rsidRPr="008D351B">
        <w:rPr>
          <w:sz w:val="24"/>
          <w:szCs w:val="24"/>
        </w:rPr>
        <w:t xml:space="preserve">Dornelas (2021) </w:t>
      </w:r>
      <w:r>
        <w:rPr>
          <w:sz w:val="24"/>
          <w:szCs w:val="24"/>
        </w:rPr>
        <w:t xml:space="preserve">ainda </w:t>
      </w:r>
      <w:r w:rsidRPr="008D351B">
        <w:rPr>
          <w:sz w:val="24"/>
          <w:szCs w:val="24"/>
        </w:rPr>
        <w:t xml:space="preserve">explica, </w:t>
      </w:r>
      <w:r>
        <w:rPr>
          <w:sz w:val="24"/>
          <w:szCs w:val="24"/>
        </w:rPr>
        <w:t xml:space="preserve">que </w:t>
      </w:r>
      <w:r w:rsidRPr="008D351B">
        <w:rPr>
          <w:sz w:val="24"/>
          <w:szCs w:val="24"/>
        </w:rPr>
        <w:t>a popu</w:t>
      </w:r>
      <w:r>
        <w:rPr>
          <w:sz w:val="24"/>
          <w:szCs w:val="24"/>
        </w:rPr>
        <w:t>la</w:t>
      </w:r>
      <w:r w:rsidRPr="008D351B">
        <w:rPr>
          <w:sz w:val="24"/>
          <w:szCs w:val="24"/>
        </w:rPr>
        <w:t xml:space="preserve">ridade </w:t>
      </w:r>
      <w:r>
        <w:rPr>
          <w:sz w:val="24"/>
          <w:szCs w:val="24"/>
        </w:rPr>
        <w:t xml:space="preserve">da temática </w:t>
      </w:r>
      <w:r w:rsidRPr="008D351B">
        <w:rPr>
          <w:sz w:val="24"/>
          <w:szCs w:val="24"/>
        </w:rPr>
        <w:t>se dá pela preocupação com a criação de pequenas empresas duradouras e a necessidade da diminuição das taxas de mortalidade desses empreendimento</w:t>
      </w:r>
      <w:r>
        <w:rPr>
          <w:sz w:val="24"/>
          <w:szCs w:val="24"/>
        </w:rPr>
        <w:t>s</w:t>
      </w:r>
      <w:r w:rsidRPr="008D351B">
        <w:rPr>
          <w:sz w:val="24"/>
          <w:szCs w:val="24"/>
        </w:rPr>
        <w:t xml:space="preserve">. </w:t>
      </w:r>
    </w:p>
    <w:p w14:paraId="376E6882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8D351B">
        <w:rPr>
          <w:sz w:val="24"/>
          <w:szCs w:val="24"/>
        </w:rPr>
        <w:t xml:space="preserve"> crescente número de criações de novos negócios no </w:t>
      </w:r>
      <w:r>
        <w:rPr>
          <w:sz w:val="24"/>
          <w:szCs w:val="24"/>
        </w:rPr>
        <w:t>país</w:t>
      </w:r>
      <w:r w:rsidRPr="008D351B">
        <w:rPr>
          <w:sz w:val="24"/>
          <w:szCs w:val="24"/>
        </w:rPr>
        <w:t xml:space="preserve"> ocorre a partir dos anos 2000, </w:t>
      </w:r>
      <w:r>
        <w:rPr>
          <w:sz w:val="24"/>
          <w:szCs w:val="24"/>
        </w:rPr>
        <w:t>conforme destacado por</w:t>
      </w:r>
      <w:r w:rsidRPr="008D351B">
        <w:rPr>
          <w:sz w:val="24"/>
          <w:szCs w:val="24"/>
        </w:rPr>
        <w:t xml:space="preserve"> Dornelas (2021) </w:t>
      </w:r>
      <w:r>
        <w:rPr>
          <w:sz w:val="24"/>
          <w:szCs w:val="24"/>
        </w:rPr>
        <w:t xml:space="preserve">esse crescimento é </w:t>
      </w:r>
      <w:r w:rsidRPr="008D351B">
        <w:rPr>
          <w:sz w:val="24"/>
          <w:szCs w:val="24"/>
        </w:rPr>
        <w:t xml:space="preserve">motivado pelo elevado índice de desemprego no país, sem alternativas as pessoas criam seus próprios negócios mesmo sem experiência no ramo, nem com todos os recursos necessários. </w:t>
      </w:r>
    </w:p>
    <w:p w14:paraId="21AC1A72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Hoje, de acordo com dados de junho de 2023 </w:t>
      </w:r>
      <w:r w:rsidRPr="00E73F31">
        <w:rPr>
          <w:sz w:val="24"/>
          <w:szCs w:val="24"/>
        </w:rPr>
        <w:t>do Mapa de Empresas</w:t>
      </w:r>
      <w:r>
        <w:rPr>
          <w:sz w:val="24"/>
          <w:szCs w:val="24"/>
        </w:rPr>
        <w:t xml:space="preserve"> </w:t>
      </w:r>
      <w:r w:rsidRPr="00E73F31">
        <w:rPr>
          <w:sz w:val="24"/>
          <w:szCs w:val="24"/>
        </w:rPr>
        <w:t xml:space="preserve">do Ministério do Desenvolvimento, Indústria, Comércio e Serviços </w:t>
      </w:r>
      <w:r>
        <w:rPr>
          <w:sz w:val="24"/>
          <w:szCs w:val="24"/>
        </w:rPr>
        <w:t xml:space="preserve">– </w:t>
      </w:r>
      <w:r w:rsidRPr="00E73F31">
        <w:rPr>
          <w:sz w:val="24"/>
          <w:szCs w:val="24"/>
        </w:rPr>
        <w:t>MDIC</w:t>
      </w:r>
      <w:r>
        <w:rPr>
          <w:sz w:val="24"/>
          <w:szCs w:val="24"/>
        </w:rPr>
        <w:t xml:space="preserve"> do Governo Federal</w:t>
      </w:r>
      <w:r w:rsidRPr="00E73F31">
        <w:rPr>
          <w:sz w:val="24"/>
          <w:szCs w:val="24"/>
        </w:rPr>
        <w:t xml:space="preserve">, </w:t>
      </w:r>
      <w:r>
        <w:rPr>
          <w:sz w:val="24"/>
          <w:szCs w:val="24"/>
        </w:rPr>
        <w:t>o Brasil conta com mais de 21,4 milhões de empresas ativas, desse total 93,77% (20,1 milhões) correspondem à micro e pequenas empresas.</w:t>
      </w:r>
    </w:p>
    <w:p w14:paraId="627F4B5F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8D351B">
        <w:rPr>
          <w:sz w:val="24"/>
          <w:szCs w:val="24"/>
        </w:rPr>
        <w:t>onforme</w:t>
      </w:r>
      <w:r>
        <w:rPr>
          <w:sz w:val="24"/>
          <w:szCs w:val="24"/>
        </w:rPr>
        <w:t xml:space="preserve"> o Sebrae-SP,</w:t>
      </w:r>
      <w:r w:rsidRPr="008D351B">
        <w:rPr>
          <w:sz w:val="24"/>
          <w:szCs w:val="24"/>
        </w:rPr>
        <w:t xml:space="preserve"> um estudo elaborado pelo Sebrae e pela Fundação Getúlio Varga (FGV), </w:t>
      </w:r>
      <w:r>
        <w:rPr>
          <w:sz w:val="24"/>
          <w:szCs w:val="24"/>
        </w:rPr>
        <w:t xml:space="preserve">revelou que </w:t>
      </w:r>
      <w:r w:rsidRPr="008D351B">
        <w:rPr>
          <w:sz w:val="24"/>
          <w:szCs w:val="24"/>
        </w:rPr>
        <w:t xml:space="preserve">as </w:t>
      </w:r>
      <w:proofErr w:type="spellStart"/>
      <w:r w:rsidRPr="008D351B">
        <w:rPr>
          <w:sz w:val="24"/>
          <w:szCs w:val="24"/>
        </w:rPr>
        <w:t>MPEs</w:t>
      </w:r>
      <w:proofErr w:type="spellEnd"/>
      <w:r w:rsidRPr="008D351B">
        <w:rPr>
          <w:sz w:val="24"/>
          <w:szCs w:val="24"/>
        </w:rPr>
        <w:t xml:space="preserve"> alcançaram 30% do valor do Produto Interno Bruto (PIB) do </w:t>
      </w:r>
      <w:proofErr w:type="spellStart"/>
      <w:r w:rsidRPr="008D351B">
        <w:rPr>
          <w:sz w:val="24"/>
          <w:szCs w:val="24"/>
        </w:rPr>
        <w:t>páis</w:t>
      </w:r>
      <w:proofErr w:type="spellEnd"/>
      <w:r w:rsidRPr="008D351B">
        <w:rPr>
          <w:sz w:val="24"/>
          <w:szCs w:val="24"/>
        </w:rPr>
        <w:t xml:space="preserve"> em 2020, confirmando o movimento consistente e crescente da importância dos pequenos negócios na geração de empregos e arrecadação de impostos no país.</w:t>
      </w:r>
    </w:p>
    <w:p w14:paraId="487B720C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>De acordo com o Sebrae-SP (2020), em relação à geração de empregos formais, a importância das MPE é ainda mais significativa para a economia. Os pequenos negócios são responsáveis por mais da metade dos empregos formais no país. Segundo o presidente do Sebrae, Carlos Melles, de 2006 a 2019, as micro e pequenas empresas foram responsáveis pela criação de cerca de 13,5 milhões de vagas de trabalho</w:t>
      </w:r>
      <w:r>
        <w:rPr>
          <w:sz w:val="24"/>
          <w:szCs w:val="24"/>
        </w:rPr>
        <w:t>.</w:t>
      </w:r>
    </w:p>
    <w:p w14:paraId="42D31DD6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Com estas evidências</w:t>
      </w:r>
      <w:r w:rsidRPr="00CB347D">
        <w:rPr>
          <w:sz w:val="24"/>
          <w:szCs w:val="24"/>
        </w:rPr>
        <w:t xml:space="preserve">, fica claro que as </w:t>
      </w:r>
      <w:proofErr w:type="spellStart"/>
      <w:r>
        <w:rPr>
          <w:sz w:val="24"/>
          <w:szCs w:val="24"/>
        </w:rPr>
        <w:t>MPEs</w:t>
      </w:r>
      <w:proofErr w:type="spellEnd"/>
      <w:r>
        <w:rPr>
          <w:sz w:val="24"/>
          <w:szCs w:val="24"/>
        </w:rPr>
        <w:t xml:space="preserve"> </w:t>
      </w:r>
      <w:r w:rsidRPr="00CB347D">
        <w:rPr>
          <w:sz w:val="24"/>
          <w:szCs w:val="24"/>
        </w:rPr>
        <w:t xml:space="preserve">assumem um papel fundamental </w:t>
      </w:r>
      <w:r>
        <w:rPr>
          <w:sz w:val="24"/>
          <w:szCs w:val="24"/>
        </w:rPr>
        <w:t xml:space="preserve">para o progresso </w:t>
      </w:r>
      <w:r w:rsidRPr="00CB347D">
        <w:rPr>
          <w:sz w:val="24"/>
          <w:szCs w:val="24"/>
        </w:rPr>
        <w:t xml:space="preserve">econômico </w:t>
      </w:r>
      <w:r>
        <w:rPr>
          <w:sz w:val="24"/>
          <w:szCs w:val="24"/>
        </w:rPr>
        <w:t xml:space="preserve">e social </w:t>
      </w:r>
      <w:r w:rsidRPr="00CB347D">
        <w:rPr>
          <w:sz w:val="24"/>
          <w:szCs w:val="24"/>
        </w:rPr>
        <w:t>do Brasil. Além de serem responsáveis pela geração da maioria dos empregos formais, desempenham um papel crucial na distribuição de renda, na arrecadação de tributos e no desenvolvimento regional. Seu impacto abrangente se estende a diversos fatores que impulsionam a economia e contribuem para o crescimento do</w:t>
      </w:r>
      <w:r>
        <w:rPr>
          <w:sz w:val="24"/>
          <w:szCs w:val="24"/>
        </w:rPr>
        <w:t xml:space="preserve"> </w:t>
      </w:r>
      <w:r w:rsidRPr="00CB347D">
        <w:rPr>
          <w:sz w:val="24"/>
          <w:szCs w:val="24"/>
        </w:rPr>
        <w:t>P</w:t>
      </w:r>
      <w:r>
        <w:rPr>
          <w:sz w:val="24"/>
          <w:szCs w:val="24"/>
        </w:rPr>
        <w:t xml:space="preserve">roduto Interno Bruto </w:t>
      </w:r>
      <w:r w:rsidRPr="00CB347D">
        <w:rPr>
          <w:sz w:val="24"/>
          <w:szCs w:val="24"/>
        </w:rPr>
        <w:t>do país.</w:t>
      </w:r>
    </w:p>
    <w:p w14:paraId="382C6EAA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0505CF">
        <w:rPr>
          <w:sz w:val="24"/>
          <w:szCs w:val="24"/>
        </w:rPr>
        <w:t>No entanto, é importante destacar que, em contrapartida ao cenário</w:t>
      </w:r>
      <w:r>
        <w:rPr>
          <w:sz w:val="24"/>
          <w:szCs w:val="24"/>
        </w:rPr>
        <w:t xml:space="preserve"> atual</w:t>
      </w:r>
      <w:r w:rsidRPr="000505CF">
        <w:rPr>
          <w:sz w:val="24"/>
          <w:szCs w:val="24"/>
        </w:rPr>
        <w:t xml:space="preserve"> com 20,1 milhões de micro e pequenas empresas em atividade no Brasil, dados do Mapa de Empresas referentes a junho de 2023 revelam que 164.049 empresas foram encerradas até o momento. Essa quantidade de empresas extintas chama a atenção para a dinâmica do ambiente empresarial e destaca a relevância de investigar as possíveis causas por trás desses encerramentos</w:t>
      </w:r>
      <w:r>
        <w:rPr>
          <w:sz w:val="24"/>
          <w:szCs w:val="24"/>
        </w:rPr>
        <w:t>.</w:t>
      </w:r>
    </w:p>
    <w:p w14:paraId="1B9E3405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 xml:space="preserve">No Brasil, em especial, um estudo realizado pelo Sebrae em 2014, aponta que os principais motivos que levam as </w:t>
      </w:r>
      <w:proofErr w:type="spellStart"/>
      <w:r w:rsidRPr="008D351B">
        <w:rPr>
          <w:sz w:val="24"/>
          <w:szCs w:val="24"/>
        </w:rPr>
        <w:t>MPEs</w:t>
      </w:r>
      <w:proofErr w:type="spellEnd"/>
      <w:r w:rsidRPr="008D351B">
        <w:rPr>
          <w:sz w:val="24"/>
          <w:szCs w:val="24"/>
        </w:rPr>
        <w:t xml:space="preserve"> a mortalidade são: 1) Planejamento prévio; 2) Gestão empresarial; 3) Comportamento empreendedor. O estudo revela que ao abrir a empresa, parte dos empreendedores não levantou informações importantes sobre o mercado e mais da metade não realizou o planejamento de itens básicos antes do início das atividades da empresa.</w:t>
      </w:r>
    </w:p>
    <w:p w14:paraId="1F3E6981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 xml:space="preserve">Isso é confirmado pelo estudo de Sales et al. (2008), </w:t>
      </w:r>
      <w:r>
        <w:rPr>
          <w:sz w:val="24"/>
          <w:szCs w:val="24"/>
        </w:rPr>
        <w:t xml:space="preserve">que </w:t>
      </w:r>
      <w:r w:rsidRPr="008D351B">
        <w:rPr>
          <w:sz w:val="24"/>
          <w:szCs w:val="24"/>
        </w:rPr>
        <w:t xml:space="preserve">objetivando demonstrar os fatores condicionantes da mortalidade das </w:t>
      </w:r>
      <w:proofErr w:type="spellStart"/>
      <w:r w:rsidRPr="008D351B">
        <w:rPr>
          <w:sz w:val="24"/>
          <w:szCs w:val="24"/>
        </w:rPr>
        <w:t>MPEs</w:t>
      </w:r>
      <w:proofErr w:type="spellEnd"/>
      <w:r w:rsidRPr="008D351B">
        <w:rPr>
          <w:sz w:val="24"/>
          <w:szCs w:val="24"/>
        </w:rPr>
        <w:t xml:space="preserve">, constataram que 78% das 32 empresas estudadas não sobreviveram mais de dois anos. </w:t>
      </w:r>
      <w:r>
        <w:rPr>
          <w:sz w:val="24"/>
          <w:szCs w:val="24"/>
        </w:rPr>
        <w:t>Q</w:t>
      </w:r>
      <w:r w:rsidRPr="009E3A38">
        <w:rPr>
          <w:sz w:val="24"/>
          <w:szCs w:val="24"/>
        </w:rPr>
        <w:t xml:space="preserve">uanto ao planejamento, constatou-se que </w:t>
      </w:r>
      <w:r w:rsidRPr="009E3A38">
        <w:rPr>
          <w:sz w:val="24"/>
          <w:szCs w:val="24"/>
        </w:rPr>
        <w:lastRenderedPageBreak/>
        <w:t>53% das empresas dedicaram de um a três meses, 38% de três a seis meses e somente 9% mais de doze meses para o planejamento inicial. A pesquisa também revelou que apenas 16% realizaram pesquisa de mercado e 25% fizeram análise de viabilidade econômico-financeira antes da abertura da empresa, o que pode contribuir para a mortalidade dos negócios</w:t>
      </w:r>
      <w:r>
        <w:rPr>
          <w:sz w:val="24"/>
          <w:szCs w:val="24"/>
        </w:rPr>
        <w:t>.</w:t>
      </w:r>
    </w:p>
    <w:p w14:paraId="38622A7E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9E3A38">
        <w:rPr>
          <w:sz w:val="24"/>
          <w:szCs w:val="24"/>
        </w:rPr>
        <w:t>A ausência dos fatores mencionados tem seu impacto evidenciado em um estudo conduzido pelo Sebrae em 201</w:t>
      </w:r>
      <w:r>
        <w:rPr>
          <w:sz w:val="24"/>
          <w:szCs w:val="24"/>
        </w:rPr>
        <w:t>4</w:t>
      </w:r>
      <w:r w:rsidRPr="009E3A38">
        <w:rPr>
          <w:sz w:val="24"/>
          <w:szCs w:val="24"/>
        </w:rPr>
        <w:t>, que aponta que 24,4% das Micro e Pequenas Empresas (</w:t>
      </w:r>
      <w:proofErr w:type="spellStart"/>
      <w:r w:rsidRPr="009E3A38">
        <w:rPr>
          <w:sz w:val="24"/>
          <w:szCs w:val="24"/>
        </w:rPr>
        <w:t>MPEs</w:t>
      </w:r>
      <w:proofErr w:type="spellEnd"/>
      <w:r w:rsidRPr="009E3A38">
        <w:rPr>
          <w:sz w:val="24"/>
          <w:szCs w:val="24"/>
        </w:rPr>
        <w:t>) encerram suas atividades com menos de dois anos de existência, podendo esse número alcançar 50% para os estabelecimentos com menos de quatro anos. Diante desse cenário, torna-se essencial a adoção de medidas que que visem fortalecer a sobrevivência e o desenvolvimento desses empreendimentos no país.</w:t>
      </w:r>
    </w:p>
    <w:p w14:paraId="2904F932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</w:p>
    <w:p w14:paraId="3ED8A956" w14:textId="77777777" w:rsidR="00A112E5" w:rsidRDefault="00A112E5" w:rsidP="00A112E5">
      <w:pPr>
        <w:spacing w:line="360" w:lineRule="auto"/>
        <w:ind w:right="23"/>
        <w:jc w:val="both"/>
        <w:rPr>
          <w:b/>
          <w:sz w:val="24"/>
          <w:szCs w:val="24"/>
        </w:rPr>
      </w:pPr>
      <w:r w:rsidRPr="008D351B">
        <w:rPr>
          <w:b/>
          <w:sz w:val="24"/>
          <w:szCs w:val="24"/>
        </w:rPr>
        <w:t>Gerenciamento Empresarial</w:t>
      </w:r>
    </w:p>
    <w:p w14:paraId="18E52E99" w14:textId="77777777" w:rsidR="00A112E5" w:rsidRPr="008D351B" w:rsidRDefault="00A112E5" w:rsidP="00A112E5">
      <w:pPr>
        <w:spacing w:line="360" w:lineRule="auto"/>
        <w:ind w:right="23"/>
        <w:jc w:val="both"/>
        <w:rPr>
          <w:b/>
          <w:sz w:val="24"/>
          <w:szCs w:val="24"/>
        </w:rPr>
      </w:pPr>
    </w:p>
    <w:p w14:paraId="2B395BB4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Sabe-se que o </w:t>
      </w:r>
      <w:r w:rsidRPr="008D351B">
        <w:rPr>
          <w:sz w:val="24"/>
          <w:szCs w:val="24"/>
        </w:rPr>
        <w:t xml:space="preserve">gerenciamento empresarial </w:t>
      </w:r>
      <w:r>
        <w:rPr>
          <w:sz w:val="24"/>
          <w:szCs w:val="24"/>
        </w:rPr>
        <w:t>se faz</w:t>
      </w:r>
      <w:r w:rsidRPr="008D351B">
        <w:rPr>
          <w:sz w:val="24"/>
          <w:szCs w:val="24"/>
        </w:rPr>
        <w:t xml:space="preserve"> importante, independente do porte ou atividade do empreendimento</w:t>
      </w:r>
      <w:r>
        <w:rPr>
          <w:sz w:val="24"/>
          <w:szCs w:val="24"/>
        </w:rPr>
        <w:t xml:space="preserve">, assim, </w:t>
      </w:r>
      <w:r w:rsidRPr="008D351B">
        <w:rPr>
          <w:sz w:val="24"/>
          <w:szCs w:val="24"/>
        </w:rPr>
        <w:t>seria desejável que o número de novos empreendimentos fosse proporcional ao número de gestores capacitados</w:t>
      </w:r>
      <w:r>
        <w:rPr>
          <w:sz w:val="24"/>
          <w:szCs w:val="24"/>
        </w:rPr>
        <w:t xml:space="preserve">. </w:t>
      </w:r>
      <w:r w:rsidRPr="00405A21">
        <w:rPr>
          <w:sz w:val="24"/>
          <w:szCs w:val="24"/>
        </w:rPr>
        <w:t>Caso contrário, continuarão surgindo empresas que, devido à falta de uma gestão adequada de suas operações, não conseguirão manter-se no mercado por mais de dois anos.</w:t>
      </w:r>
    </w:p>
    <w:p w14:paraId="527FE41A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proofErr w:type="spellStart"/>
      <w:r w:rsidRPr="00405A21">
        <w:rPr>
          <w:sz w:val="24"/>
          <w:szCs w:val="24"/>
        </w:rPr>
        <w:t>Filion</w:t>
      </w:r>
      <w:proofErr w:type="spellEnd"/>
      <w:r w:rsidRPr="00405A21">
        <w:rPr>
          <w:sz w:val="24"/>
          <w:szCs w:val="24"/>
        </w:rPr>
        <w:t xml:space="preserve"> (1988)</w:t>
      </w:r>
      <w:r>
        <w:rPr>
          <w:sz w:val="24"/>
          <w:szCs w:val="24"/>
        </w:rPr>
        <w:t xml:space="preserve"> afirma que</w:t>
      </w:r>
      <w:r w:rsidRPr="00405A21">
        <w:rPr>
          <w:sz w:val="24"/>
          <w:szCs w:val="24"/>
        </w:rPr>
        <w:t xml:space="preserve"> os empreendedores devem não apenas estabelecer as ações necessárias para suas atividades, mas também identificar o que precisam aprender para realizar essas ações com êxito.</w:t>
      </w:r>
      <w:r>
        <w:rPr>
          <w:sz w:val="24"/>
          <w:szCs w:val="24"/>
        </w:rPr>
        <w:t xml:space="preserve"> </w:t>
      </w:r>
      <w:r w:rsidRPr="00405A21">
        <w:rPr>
          <w:sz w:val="24"/>
          <w:szCs w:val="24"/>
        </w:rPr>
        <w:t>Tal abordagem enfatiza a importância de uma base sólida de conhecimentos e habilidades gerenciais</w:t>
      </w:r>
      <w:r>
        <w:rPr>
          <w:sz w:val="24"/>
          <w:szCs w:val="24"/>
        </w:rPr>
        <w:t xml:space="preserve"> para a eficiência e sucesso das operações empreendedoras.</w:t>
      </w:r>
    </w:p>
    <w:p w14:paraId="0F5E9FE0" w14:textId="77777777" w:rsidR="00A112E5" w:rsidRPr="007F6288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7F6288">
        <w:rPr>
          <w:sz w:val="24"/>
          <w:szCs w:val="24"/>
        </w:rPr>
        <w:t>Dornelas (2021) destaca a importância do conhecimento gerencial para o empreendedor, ressaltando que este deve possuir habilidades abrangentes em três áreas distintas: pessoais, técnicas e gerenciais. As habilidades pessoais envolvem a presença de traços inovadores e criativos. Já as habilidades técnicas envolvem competências como a capacidade de redação, a habilidade de captar informações, ser um bom comunicador, saber liderar e trabalhar em equipe.</w:t>
      </w:r>
    </w:p>
    <w:p w14:paraId="3C281377" w14:textId="77777777" w:rsidR="00A112E5" w:rsidRPr="007F6288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7F6288">
        <w:rPr>
          <w:sz w:val="24"/>
          <w:szCs w:val="24"/>
        </w:rPr>
        <w:lastRenderedPageBreak/>
        <w:t>Por fim, as habilidades gerenciais abrangem as áreas cruciais envolvidas na concepção, desenvolvimento e gestão da empresa (Dornelas, 2021). Neste estudo, destaca-se as habilidades gerenciais nas áreas de recursos humanos, finanças, compras, marketing e estratégia e inovação, áreas fundamentais para o sucesso do empreendedor e para a condução eficiente e bem-sucedida do empreendimento.</w:t>
      </w:r>
    </w:p>
    <w:p w14:paraId="687F93D2" w14:textId="77777777" w:rsidR="00A112E5" w:rsidRPr="00A005F8" w:rsidRDefault="00A112E5" w:rsidP="00A112E5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7F6288">
        <w:rPr>
          <w:rFonts w:eastAsia="Calibri"/>
          <w:sz w:val="24"/>
          <w:szCs w:val="24"/>
        </w:rPr>
        <w:t xml:space="preserve">Lacombe (2021) é enfático ao afirmar que “a existência de pessoas de bom nível, bem selecionadas, treinadas e integradas e que trabalham como equipe tem um valor inestimável”. Veloso (2007) </w:t>
      </w:r>
      <w:proofErr w:type="gramStart"/>
      <w:r w:rsidRPr="007F6288">
        <w:rPr>
          <w:rFonts w:eastAsia="Calibri"/>
          <w:sz w:val="24"/>
          <w:szCs w:val="24"/>
        </w:rPr>
        <w:t>evidencia</w:t>
      </w:r>
      <w:proofErr w:type="gramEnd"/>
      <w:r w:rsidRPr="007F6288">
        <w:rPr>
          <w:rFonts w:eastAsia="Calibri"/>
          <w:sz w:val="24"/>
          <w:szCs w:val="24"/>
        </w:rPr>
        <w:t xml:space="preserve"> em seu estudo que a implementação de práticas de recursos humanos é um fator determinante na performance organizacional. </w:t>
      </w:r>
    </w:p>
    <w:p w14:paraId="0156C618" w14:textId="77777777" w:rsidR="00A112E5" w:rsidRPr="007F6288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7F6288">
        <w:rPr>
          <w:rFonts w:eastAsia="Calibri"/>
          <w:sz w:val="24"/>
          <w:szCs w:val="24"/>
        </w:rPr>
        <w:t xml:space="preserve">Kotler e Keller (2012) estabelece que a administração de marketing é “a arte e a ciência de selecionar mercados-alvo e captar, manter e fidelizar clientes por meio da criação, entrega e comunicação de um valor superior para o cliente”. </w:t>
      </w:r>
      <w:proofErr w:type="spellStart"/>
      <w:r w:rsidRPr="007F6288">
        <w:rPr>
          <w:sz w:val="24"/>
          <w:szCs w:val="24"/>
        </w:rPr>
        <w:t>Maso</w:t>
      </w:r>
      <w:proofErr w:type="spellEnd"/>
      <w:r w:rsidRPr="007F6288">
        <w:rPr>
          <w:sz w:val="24"/>
          <w:szCs w:val="24"/>
        </w:rPr>
        <w:t xml:space="preserve"> (2010) destaca que o marketing é essencial para a satisfação do cliente, importante para compreender o comportamento e as necessidades do consumidor e fundamental a cooperação que busca manter-se no mercado e ser competitivo.</w:t>
      </w:r>
    </w:p>
    <w:p w14:paraId="78FA4249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7F6288">
        <w:rPr>
          <w:sz w:val="24"/>
          <w:szCs w:val="24"/>
        </w:rPr>
        <w:t xml:space="preserve">Para </w:t>
      </w:r>
      <w:proofErr w:type="spellStart"/>
      <w:r w:rsidRPr="007F6288">
        <w:rPr>
          <w:sz w:val="24"/>
          <w:szCs w:val="24"/>
        </w:rPr>
        <w:t>Kuazaqui</w:t>
      </w:r>
      <w:proofErr w:type="spellEnd"/>
      <w:r w:rsidRPr="007F6288">
        <w:rPr>
          <w:sz w:val="24"/>
          <w:szCs w:val="24"/>
        </w:rPr>
        <w:t xml:space="preserve"> (2016) além de atender as necessidades humanas, o marketing é agregador de valor aos produtos que comercializa. </w:t>
      </w:r>
      <w:proofErr w:type="spellStart"/>
      <w:r w:rsidRPr="007F6288">
        <w:rPr>
          <w:sz w:val="24"/>
          <w:szCs w:val="24"/>
        </w:rPr>
        <w:t>Pinargote</w:t>
      </w:r>
      <w:proofErr w:type="spellEnd"/>
      <w:r w:rsidRPr="007F6288">
        <w:rPr>
          <w:sz w:val="24"/>
          <w:szCs w:val="24"/>
        </w:rPr>
        <w:t xml:space="preserve">-Montenegro (2019) também evidencia que a gestão do marketing além de atrair consumidores, permite a diferenciação, a avaliação das ameaças e oportunidades, das tendências de mercado, sendo um aliado para garantir a rentabilidade da empresa. </w:t>
      </w:r>
    </w:p>
    <w:p w14:paraId="33CDD3DF" w14:textId="77777777" w:rsidR="00A112E5" w:rsidRPr="007F6288" w:rsidRDefault="00A112E5" w:rsidP="00A112E5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Toledo e Ruiz (2011) ressaltam a importância da presença de um marketing estratégico nas organizações </w:t>
      </w:r>
      <w:r w:rsidRPr="005843F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voltado para </w:t>
      </w:r>
      <w:r w:rsidRPr="005843F9">
        <w:rPr>
          <w:sz w:val="24"/>
          <w:szCs w:val="24"/>
        </w:rPr>
        <w:t>a elaboração e implantação de estratégias de crescimento no nível corporativo e de crescimento e posicionamento de mercado no âmbito do domínio competitivo</w:t>
      </w:r>
      <w:r>
        <w:rPr>
          <w:sz w:val="24"/>
          <w:szCs w:val="24"/>
        </w:rPr>
        <w:t xml:space="preserve">, que contribua para </w:t>
      </w:r>
      <w:r w:rsidRPr="00875B10">
        <w:rPr>
          <w:sz w:val="24"/>
          <w:szCs w:val="24"/>
        </w:rPr>
        <w:t>o alcance de desempenho superior das organizaçõe</w:t>
      </w:r>
      <w:r>
        <w:rPr>
          <w:sz w:val="24"/>
          <w:szCs w:val="24"/>
        </w:rPr>
        <w:t>s</w:t>
      </w:r>
      <w:r w:rsidRPr="00875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Pr="00875B10">
        <w:rPr>
          <w:sz w:val="24"/>
          <w:szCs w:val="24"/>
        </w:rPr>
        <w:t>ofereça um potencial adequado de crescimento e rentabilidade</w:t>
      </w:r>
      <w:r>
        <w:rPr>
          <w:sz w:val="24"/>
          <w:szCs w:val="24"/>
        </w:rPr>
        <w:t>.</w:t>
      </w:r>
    </w:p>
    <w:p w14:paraId="7A45DFDC" w14:textId="77777777" w:rsidR="00A112E5" w:rsidRPr="007F6288" w:rsidRDefault="00A112E5" w:rsidP="00A112E5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7F6288">
        <w:rPr>
          <w:rFonts w:eastAsia="Calibri"/>
          <w:sz w:val="24"/>
          <w:szCs w:val="24"/>
        </w:rPr>
        <w:t xml:space="preserve">Finanças é a arte </w:t>
      </w:r>
      <w:proofErr w:type="gramStart"/>
      <w:r w:rsidRPr="007F6288">
        <w:rPr>
          <w:rFonts w:eastAsia="Calibri"/>
          <w:sz w:val="24"/>
          <w:szCs w:val="24"/>
        </w:rPr>
        <w:t>e também</w:t>
      </w:r>
      <w:proofErr w:type="gramEnd"/>
      <w:r w:rsidRPr="007F6288">
        <w:rPr>
          <w:rFonts w:eastAsia="Calibri"/>
          <w:sz w:val="24"/>
          <w:szCs w:val="24"/>
        </w:rPr>
        <w:t xml:space="preserve"> a ciência do gerenciamento de fundos financeiros de um empreendimento (GITMAN, 2010). De acordo com Cheng e Mendes (1989) a gestão financeira está preocupada com a administração das entradas e saídas de recursos monetários provenientes da atividade operacional da empresa, ou seja, com a administração do fluxo de disponibilidade da empresa.</w:t>
      </w:r>
    </w:p>
    <w:p w14:paraId="65A9F08F" w14:textId="77777777" w:rsidR="00A112E5" w:rsidRPr="007F6288" w:rsidRDefault="00A112E5" w:rsidP="00A112E5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7F6288">
        <w:rPr>
          <w:rFonts w:eastAsia="Calibri"/>
          <w:sz w:val="24"/>
          <w:szCs w:val="24"/>
        </w:rPr>
        <w:lastRenderedPageBreak/>
        <w:t>Para Chiavenato (2022) esta área da organização tem como objetivo básico a maximização do lucro, ainda evidencia que é comum mortes de empresas em seus primeiros anos de vida, por não terem uma visão clara sobre a gestão financeira, à vista disso se mostra relevante que o empreendedor compreenda a importância da gestão financeira e de suas ferramentas gerenciais.</w:t>
      </w:r>
    </w:p>
    <w:p w14:paraId="437E7EAF" w14:textId="77777777" w:rsidR="00A112E5" w:rsidRPr="00A005F8" w:rsidRDefault="00A112E5" w:rsidP="00A112E5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7F6288">
        <w:rPr>
          <w:rFonts w:eastAsia="Calibri"/>
          <w:sz w:val="24"/>
          <w:szCs w:val="24"/>
        </w:rPr>
        <w:t>Cielo e Cielo (2007) são enfátic</w:t>
      </w:r>
      <w:r>
        <w:rPr>
          <w:rFonts w:eastAsia="Calibri"/>
          <w:sz w:val="24"/>
          <w:szCs w:val="24"/>
        </w:rPr>
        <w:t>o</w:t>
      </w:r>
      <w:r w:rsidRPr="007F6288">
        <w:rPr>
          <w:rFonts w:eastAsia="Calibri"/>
          <w:sz w:val="24"/>
          <w:szCs w:val="24"/>
        </w:rPr>
        <w:t>s quando afirmam que um gestor financeiro precisa se envolver com as mudanças que ocorrem no mercado financeiro e adotar métodos que permitam um melhor planejamento num ambiente de crescente competitividade. Esses métodos envolvem instrumentos que apoiam o gerenciamento.</w:t>
      </w:r>
    </w:p>
    <w:p w14:paraId="66CEC628" w14:textId="77777777" w:rsidR="00A112E5" w:rsidRPr="007F6288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7F6288">
        <w:rPr>
          <w:sz w:val="24"/>
          <w:szCs w:val="24"/>
        </w:rPr>
        <w:t xml:space="preserve">Para Simões e Michel (2004) o termo compra é definido como a aquisição de uma coisa ou de um direito, pelo qual se paga determinado preço. As atividades relacionadas a compras envolvem uma série de fatores como seleção de fornecedores, qualificação dos serviços, determinação de prazos de vendas, previsão de preços, serviços e mudanças na demanda, entre outros. </w:t>
      </w:r>
    </w:p>
    <w:p w14:paraId="2594CA6B" w14:textId="77777777" w:rsidR="00A112E5" w:rsidRPr="007F6288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7F6288">
        <w:rPr>
          <w:sz w:val="24"/>
          <w:szCs w:val="24"/>
        </w:rPr>
        <w:t>A gestão de compras é uma atividade fundamental para o bom gerenciamento das empresas e que influencia diretamente nos seus estoques e no relacionamento com os clientes, estando também relacionada à competitividade e ao sucesso da organização (SIMÕES; MICHEL, 2004).</w:t>
      </w:r>
    </w:p>
    <w:p w14:paraId="58263533" w14:textId="77777777" w:rsidR="00A112E5" w:rsidRPr="007F6288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7F6288">
        <w:rPr>
          <w:sz w:val="24"/>
          <w:szCs w:val="24"/>
        </w:rPr>
        <w:t>Simões e Michel (2004) ainda ressaltam os benefícios de uma gestão de compras eficiente, podendo trazer maior agilidade nas operações efetuadas pela organização e uma qualidade crescente nas aquisições. Além disso, contribui significativamente para o alcance dos objetivos estratégicos e das metas da organização.</w:t>
      </w:r>
    </w:p>
    <w:p w14:paraId="4CD3C68F" w14:textId="77777777" w:rsidR="00A112E5" w:rsidRPr="007F6288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7F6288">
        <w:rPr>
          <w:sz w:val="24"/>
          <w:szCs w:val="24"/>
        </w:rPr>
        <w:t>A gestão dessas áreas, finanças, pessoas, mercadologia e compras podem ser feitas com o apoio de ferramentas e técnicas gerenciais. Marques (2020) enfatiza que as técnicas e ferramentas de gestão empresarial podem desempenhar um papel fundamental na tomada de decisões, no planejamento estratégico da organização e na análise de problemas, resultando em soluções pertinentes para a gestão eficaz da empresa.</w:t>
      </w:r>
    </w:p>
    <w:p w14:paraId="73753E67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 xml:space="preserve">O Sebrae (2021) também ressalta a importância dessas técnicas e ferramentas para o gerenciamento de uma organização e afirma que com as ferramentas certas, cada função dentro de um negócio pode ser executada com mais qualidade e rapidez, dando aos </w:t>
      </w:r>
      <w:r w:rsidRPr="008D351B">
        <w:rPr>
          <w:sz w:val="24"/>
          <w:szCs w:val="24"/>
        </w:rPr>
        <w:lastRenderedPageBreak/>
        <w:t>funcionários e ao gestor muito mais tranquilidade e eficiência. Também evidencia que essas ferramentas não são destinadas apenas ao controle dos processos empresariais, mas também podem fazer gestores conhecerem melhor seu próprio negócio.</w:t>
      </w:r>
    </w:p>
    <w:p w14:paraId="73E7E92E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proofErr w:type="spellStart"/>
      <w:r w:rsidRPr="008D351B">
        <w:rPr>
          <w:sz w:val="24"/>
          <w:szCs w:val="24"/>
        </w:rPr>
        <w:t>Zanotelli</w:t>
      </w:r>
      <w:proofErr w:type="spellEnd"/>
      <w:r w:rsidRPr="008D351B">
        <w:rPr>
          <w:sz w:val="24"/>
          <w:szCs w:val="24"/>
        </w:rPr>
        <w:t xml:space="preserve"> e </w:t>
      </w:r>
      <w:proofErr w:type="spellStart"/>
      <w:r w:rsidRPr="008D351B">
        <w:rPr>
          <w:sz w:val="24"/>
          <w:szCs w:val="24"/>
        </w:rPr>
        <w:t>Ceruti</w:t>
      </w:r>
      <w:proofErr w:type="spellEnd"/>
      <w:r w:rsidRPr="008D351B">
        <w:rPr>
          <w:sz w:val="24"/>
          <w:szCs w:val="24"/>
        </w:rPr>
        <w:t xml:space="preserve"> (2020) em uma pesquisa qualitativa verificam o grau de utilização de instrumentos para gestão de processos e pessoas em cinco empreendimentos</w:t>
      </w:r>
      <w:r>
        <w:rPr>
          <w:sz w:val="24"/>
          <w:szCs w:val="24"/>
        </w:rPr>
        <w:t xml:space="preserve">, onde </w:t>
      </w:r>
      <w:r w:rsidRPr="008D351B">
        <w:rPr>
          <w:sz w:val="24"/>
          <w:szCs w:val="24"/>
        </w:rPr>
        <w:t xml:space="preserve">dois dos gestores adotam instrumentos </w:t>
      </w:r>
      <w:r>
        <w:rPr>
          <w:sz w:val="24"/>
          <w:szCs w:val="24"/>
        </w:rPr>
        <w:t xml:space="preserve">apenas </w:t>
      </w:r>
      <w:r w:rsidRPr="008D351B">
        <w:rPr>
          <w:sz w:val="24"/>
          <w:szCs w:val="24"/>
        </w:rPr>
        <w:t>de gestão de processos</w:t>
      </w:r>
      <w:r>
        <w:rPr>
          <w:sz w:val="24"/>
          <w:szCs w:val="24"/>
        </w:rPr>
        <w:t xml:space="preserve"> e </w:t>
      </w:r>
      <w:r w:rsidRPr="008D351B">
        <w:rPr>
          <w:sz w:val="24"/>
          <w:szCs w:val="24"/>
        </w:rPr>
        <w:t>os outros três gestores não utilizam nenhum tipo de instrumento de gestão</w:t>
      </w:r>
      <w:r>
        <w:rPr>
          <w:sz w:val="24"/>
          <w:szCs w:val="24"/>
        </w:rPr>
        <w:t>, evidenciando a carência na gestão.</w:t>
      </w:r>
    </w:p>
    <w:p w14:paraId="22E97BFB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>A importância da utilização atribuída aos instrumentos gerenciais também foi apontad</w:t>
      </w:r>
      <w:r>
        <w:rPr>
          <w:sz w:val="24"/>
          <w:szCs w:val="24"/>
        </w:rPr>
        <w:t>a</w:t>
      </w:r>
      <w:r w:rsidRPr="008D351B">
        <w:rPr>
          <w:sz w:val="24"/>
          <w:szCs w:val="24"/>
        </w:rPr>
        <w:t xml:space="preserve"> no estudo de Santos, </w:t>
      </w:r>
      <w:proofErr w:type="spellStart"/>
      <w:r w:rsidRPr="008D351B">
        <w:rPr>
          <w:sz w:val="24"/>
          <w:szCs w:val="24"/>
        </w:rPr>
        <w:t>Dorow</w:t>
      </w:r>
      <w:proofErr w:type="spellEnd"/>
      <w:r w:rsidRPr="008D351B">
        <w:rPr>
          <w:sz w:val="24"/>
          <w:szCs w:val="24"/>
        </w:rPr>
        <w:t xml:space="preserve"> e </w:t>
      </w:r>
      <w:proofErr w:type="spellStart"/>
      <w:r w:rsidRPr="008D351B">
        <w:rPr>
          <w:sz w:val="24"/>
          <w:szCs w:val="24"/>
        </w:rPr>
        <w:t>Beuren</w:t>
      </w:r>
      <w:proofErr w:type="spellEnd"/>
      <w:r w:rsidRPr="008D351B">
        <w:rPr>
          <w:sz w:val="24"/>
          <w:szCs w:val="24"/>
        </w:rPr>
        <w:t xml:space="preserve"> (2016), o estudo investigou 41 empresas, os resultados da pesquisa evidenciam as demonstrações contábeis não são utilizadas e os principais métodos de custeio são desconhecidos, artefatos como planejamento estratégico, orçamento, retorno sobre investimento, são desconhecidos ou não utilizados pelos gestores, embora reconheçam a sua importância.</w:t>
      </w:r>
    </w:p>
    <w:p w14:paraId="7245FFCE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 xml:space="preserve">Um estudo realizado por </w:t>
      </w:r>
      <w:proofErr w:type="spellStart"/>
      <w:r w:rsidRPr="008D351B">
        <w:rPr>
          <w:sz w:val="24"/>
          <w:szCs w:val="24"/>
        </w:rPr>
        <w:t>Feil</w:t>
      </w:r>
      <w:proofErr w:type="spellEnd"/>
      <w:r w:rsidRPr="008D351B">
        <w:rPr>
          <w:sz w:val="24"/>
          <w:szCs w:val="24"/>
        </w:rPr>
        <w:t xml:space="preserve"> e </w:t>
      </w:r>
      <w:proofErr w:type="spellStart"/>
      <w:r w:rsidRPr="008D351B">
        <w:rPr>
          <w:sz w:val="24"/>
          <w:szCs w:val="24"/>
        </w:rPr>
        <w:t>Haberkamp</w:t>
      </w:r>
      <w:proofErr w:type="spellEnd"/>
      <w:r w:rsidRPr="008D351B">
        <w:rPr>
          <w:sz w:val="24"/>
          <w:szCs w:val="24"/>
        </w:rPr>
        <w:t xml:space="preserve"> (2020) também com o objetivo de analisar o nível de importância e da utilização de ferramentas gerenciais e operacionais </w:t>
      </w:r>
      <w:r>
        <w:rPr>
          <w:sz w:val="24"/>
          <w:szCs w:val="24"/>
        </w:rPr>
        <w:t xml:space="preserve">em </w:t>
      </w:r>
      <w:proofErr w:type="spellStart"/>
      <w:r>
        <w:rPr>
          <w:sz w:val="24"/>
          <w:szCs w:val="24"/>
        </w:rPr>
        <w:t>MPEs</w:t>
      </w:r>
      <w:proofErr w:type="spellEnd"/>
      <w:r w:rsidRPr="008D351B">
        <w:rPr>
          <w:sz w:val="24"/>
          <w:szCs w:val="24"/>
        </w:rPr>
        <w:t xml:space="preserve">, aponta que o nível de importância atribuído às ferramentas operacionais e gerenciais </w:t>
      </w:r>
      <w:r>
        <w:rPr>
          <w:sz w:val="24"/>
          <w:szCs w:val="24"/>
        </w:rPr>
        <w:t xml:space="preserve">pelos gestores </w:t>
      </w:r>
      <w:r w:rsidRPr="008D351B">
        <w:rPr>
          <w:sz w:val="24"/>
          <w:szCs w:val="24"/>
        </w:rPr>
        <w:t xml:space="preserve">é bastante considerável, contudo, em aproximadamente 70% das 105 empresas estudadas a utilização dessas ferramentas não é </w:t>
      </w:r>
      <w:proofErr w:type="spellStart"/>
      <w:r w:rsidRPr="008D351B">
        <w:rPr>
          <w:sz w:val="24"/>
          <w:szCs w:val="24"/>
        </w:rPr>
        <w:t>feita</w:t>
      </w:r>
      <w:proofErr w:type="spellEnd"/>
      <w:r w:rsidRPr="008D351B">
        <w:rPr>
          <w:sz w:val="24"/>
          <w:szCs w:val="24"/>
        </w:rPr>
        <w:t xml:space="preserve"> da maneira adequada.</w:t>
      </w:r>
    </w:p>
    <w:p w14:paraId="027387D0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585012">
        <w:rPr>
          <w:sz w:val="24"/>
          <w:szCs w:val="24"/>
        </w:rPr>
        <w:t>É relevante enfatizar</w:t>
      </w:r>
      <w:r>
        <w:rPr>
          <w:sz w:val="24"/>
          <w:szCs w:val="24"/>
        </w:rPr>
        <w:t xml:space="preserve"> novamente</w:t>
      </w:r>
      <w:r w:rsidRPr="00585012">
        <w:rPr>
          <w:sz w:val="24"/>
          <w:szCs w:val="24"/>
        </w:rPr>
        <w:t xml:space="preserve"> que a ausência de uma gestão eficaz </w:t>
      </w:r>
      <w:proofErr w:type="gramStart"/>
      <w:r w:rsidRPr="00585012">
        <w:rPr>
          <w:sz w:val="24"/>
          <w:szCs w:val="24"/>
        </w:rPr>
        <w:t>configura-se</w:t>
      </w:r>
      <w:proofErr w:type="gramEnd"/>
      <w:r w:rsidRPr="00585012">
        <w:rPr>
          <w:sz w:val="24"/>
          <w:szCs w:val="24"/>
        </w:rPr>
        <w:t xml:space="preserve"> como um dos fatores determinantes para a mortalidade das empresas, conforme evidenciado em um estudo previamente mencionado realizado pelo Sebrae. Esse estudo aponta que a falta de práticas adequadas de gestão empresarial figura como uma das principais razões que levam ao fechamento das empresas.</w:t>
      </w:r>
    </w:p>
    <w:p w14:paraId="252DE159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Sob esta perspectiva, </w:t>
      </w:r>
      <w:r w:rsidRPr="00585012">
        <w:rPr>
          <w:sz w:val="24"/>
          <w:szCs w:val="24"/>
        </w:rPr>
        <w:t>torna-se evidente que, embora haja um reconhecimento da importância dos instrumentos e técnicas gerenciais</w:t>
      </w:r>
      <w:r>
        <w:rPr>
          <w:sz w:val="24"/>
          <w:szCs w:val="24"/>
        </w:rPr>
        <w:t xml:space="preserve"> por parte dos gestores</w:t>
      </w:r>
      <w:r w:rsidRPr="00585012">
        <w:rPr>
          <w:sz w:val="24"/>
          <w:szCs w:val="24"/>
        </w:rPr>
        <w:t>, sua efetiva aplicação ainda se constitui como um desafio para a grande maioria das empresas. Esse cenário reforça a necessidade de conduzir mais pesquisas que abordem a relevância dessas ferramentas no apoio ao gerenciamento empresarial.</w:t>
      </w:r>
    </w:p>
    <w:p w14:paraId="6C2AE24E" w14:textId="77777777" w:rsidR="00A112E5" w:rsidRDefault="00A112E5" w:rsidP="00A112E5">
      <w:pPr>
        <w:spacing w:line="360" w:lineRule="auto"/>
        <w:ind w:right="23"/>
        <w:jc w:val="both"/>
        <w:rPr>
          <w:sz w:val="24"/>
          <w:szCs w:val="24"/>
        </w:rPr>
      </w:pPr>
    </w:p>
    <w:p w14:paraId="2307FBD0" w14:textId="77777777" w:rsidR="00F82F82" w:rsidRDefault="00F82F82" w:rsidP="00A112E5">
      <w:pPr>
        <w:spacing w:line="360" w:lineRule="auto"/>
        <w:ind w:right="23"/>
        <w:jc w:val="both"/>
        <w:rPr>
          <w:sz w:val="24"/>
          <w:szCs w:val="24"/>
        </w:rPr>
      </w:pPr>
    </w:p>
    <w:p w14:paraId="4438CC69" w14:textId="77777777" w:rsidR="00A112E5" w:rsidRDefault="00A112E5" w:rsidP="00A112E5">
      <w:pPr>
        <w:spacing w:line="360" w:lineRule="auto"/>
        <w:ind w:right="23"/>
        <w:jc w:val="both"/>
        <w:rPr>
          <w:b/>
          <w:sz w:val="24"/>
          <w:szCs w:val="24"/>
        </w:rPr>
      </w:pPr>
      <w:r w:rsidRPr="008D351B">
        <w:rPr>
          <w:b/>
          <w:sz w:val="24"/>
          <w:szCs w:val="24"/>
        </w:rPr>
        <w:lastRenderedPageBreak/>
        <w:t xml:space="preserve">Empreendedorismo </w:t>
      </w:r>
      <w:r>
        <w:rPr>
          <w:b/>
          <w:sz w:val="24"/>
          <w:szCs w:val="24"/>
        </w:rPr>
        <w:t xml:space="preserve">e </w:t>
      </w:r>
      <w:r w:rsidRPr="008D351B">
        <w:rPr>
          <w:b/>
          <w:sz w:val="24"/>
          <w:szCs w:val="24"/>
        </w:rPr>
        <w:t>Inovação</w:t>
      </w:r>
    </w:p>
    <w:p w14:paraId="5206BE92" w14:textId="77777777" w:rsidR="00A112E5" w:rsidRPr="008D351B" w:rsidRDefault="00A112E5" w:rsidP="00A112E5">
      <w:pPr>
        <w:spacing w:line="360" w:lineRule="auto"/>
        <w:ind w:right="23"/>
        <w:jc w:val="both"/>
        <w:rPr>
          <w:b/>
          <w:sz w:val="24"/>
          <w:szCs w:val="24"/>
        </w:rPr>
      </w:pPr>
    </w:p>
    <w:p w14:paraId="67C9CC7D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um conceito fundamental para a explicação do desenvolvimento econômico, </w:t>
      </w:r>
      <w:proofErr w:type="spellStart"/>
      <w:r>
        <w:rPr>
          <w:sz w:val="24"/>
          <w:szCs w:val="24"/>
        </w:rPr>
        <w:t>Schumepeter</w:t>
      </w:r>
      <w:proofErr w:type="spellEnd"/>
      <w:r>
        <w:rPr>
          <w:sz w:val="24"/>
          <w:szCs w:val="24"/>
        </w:rPr>
        <w:t xml:space="preserve"> (1934) introduz a inovação como sendo “</w:t>
      </w:r>
      <w:r w:rsidRPr="00A233AE">
        <w:rPr>
          <w:sz w:val="24"/>
          <w:szCs w:val="24"/>
        </w:rPr>
        <w:t>a introdução comercial de um novo produto ou “uma nova combinação de algo já existente” criados a partir de uma invenção que por sua vez pertence ao campo da ciência e tecnologia</w:t>
      </w:r>
      <w:r>
        <w:rPr>
          <w:sz w:val="24"/>
          <w:szCs w:val="24"/>
        </w:rPr>
        <w:t>”.</w:t>
      </w:r>
    </w:p>
    <w:p w14:paraId="43B6D55D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Nesta linha, </w:t>
      </w:r>
      <w:r w:rsidRPr="001C2581">
        <w:rPr>
          <w:sz w:val="24"/>
          <w:szCs w:val="24"/>
        </w:rPr>
        <w:t>Freeman (19</w:t>
      </w:r>
      <w:r>
        <w:rPr>
          <w:sz w:val="24"/>
          <w:szCs w:val="24"/>
        </w:rPr>
        <w:t>94</w:t>
      </w:r>
      <w:r w:rsidRPr="001C2581">
        <w:rPr>
          <w:sz w:val="24"/>
          <w:szCs w:val="24"/>
        </w:rPr>
        <w:t>)</w:t>
      </w:r>
      <w:r>
        <w:rPr>
          <w:sz w:val="24"/>
          <w:szCs w:val="24"/>
        </w:rPr>
        <w:t xml:space="preserve"> define </w:t>
      </w:r>
      <w:r w:rsidRPr="001C2581">
        <w:rPr>
          <w:sz w:val="24"/>
          <w:szCs w:val="24"/>
        </w:rPr>
        <w:t xml:space="preserve">a inovação </w:t>
      </w:r>
      <w:r>
        <w:rPr>
          <w:sz w:val="24"/>
          <w:szCs w:val="24"/>
        </w:rPr>
        <w:t>como</w:t>
      </w:r>
      <w:r w:rsidRPr="001C2581">
        <w:rPr>
          <w:sz w:val="24"/>
          <w:szCs w:val="24"/>
        </w:rPr>
        <w:t xml:space="preserve"> a introdução de um novo produto, processo, sistema ou dispositivo. </w:t>
      </w:r>
      <w:r>
        <w:rPr>
          <w:sz w:val="24"/>
          <w:szCs w:val="24"/>
        </w:rPr>
        <w:t>Já na visão de D</w:t>
      </w:r>
      <w:r w:rsidRPr="008D351B">
        <w:rPr>
          <w:sz w:val="24"/>
          <w:szCs w:val="24"/>
        </w:rPr>
        <w:t xml:space="preserve">ornelas (2020) </w:t>
      </w:r>
      <w:r>
        <w:rPr>
          <w:sz w:val="24"/>
          <w:szCs w:val="24"/>
        </w:rPr>
        <w:t>a</w:t>
      </w:r>
      <w:r w:rsidRPr="008D351B">
        <w:rPr>
          <w:sz w:val="24"/>
          <w:szCs w:val="24"/>
        </w:rPr>
        <w:t xml:space="preserve"> inovação tem a ver com mudança, fazer as coisas de forma diferente ou </w:t>
      </w:r>
      <w:proofErr w:type="gramStart"/>
      <w:r w:rsidRPr="008D351B">
        <w:rPr>
          <w:sz w:val="24"/>
          <w:szCs w:val="24"/>
        </w:rPr>
        <w:t>criar algo novo</w:t>
      </w:r>
      <w:proofErr w:type="gramEnd"/>
      <w:r w:rsidRPr="008D351B">
        <w:rPr>
          <w:sz w:val="24"/>
          <w:szCs w:val="24"/>
        </w:rPr>
        <w:t>, de transformar o ambiente onde se está inserido.</w:t>
      </w:r>
    </w:p>
    <w:p w14:paraId="58243796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>Para Peter Drucker (1985) “a inovação é a ferramenta-chave dos gestores, o meio pelo qual exploram a mudança como uma oportunidade para um negócio ou serviço diferente. É passível de ser apresentada como uma disciplina, de ser ensinada e aprendida, de ser praticada”.</w:t>
      </w:r>
    </w:p>
    <w:p w14:paraId="0075576D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 xml:space="preserve">Conforme </w:t>
      </w:r>
      <w:proofErr w:type="spellStart"/>
      <w:r w:rsidRPr="008D351B">
        <w:rPr>
          <w:sz w:val="24"/>
          <w:szCs w:val="24"/>
        </w:rPr>
        <w:t>Tidd</w:t>
      </w:r>
      <w:proofErr w:type="spellEnd"/>
      <w:r w:rsidRPr="008D351B">
        <w:rPr>
          <w:sz w:val="24"/>
          <w:szCs w:val="24"/>
        </w:rPr>
        <w:t xml:space="preserve"> e </w:t>
      </w:r>
      <w:proofErr w:type="spellStart"/>
      <w:r w:rsidRPr="008D351B">
        <w:rPr>
          <w:sz w:val="24"/>
          <w:szCs w:val="24"/>
        </w:rPr>
        <w:t>Bessant</w:t>
      </w:r>
      <w:proofErr w:type="spellEnd"/>
      <w:r w:rsidRPr="008D351B">
        <w:rPr>
          <w:sz w:val="24"/>
          <w:szCs w:val="24"/>
        </w:rPr>
        <w:t xml:space="preserve"> (2015)</w:t>
      </w:r>
      <w:r>
        <w:rPr>
          <w:sz w:val="24"/>
          <w:szCs w:val="24"/>
        </w:rPr>
        <w:t xml:space="preserve">, </w:t>
      </w:r>
      <w:r w:rsidRPr="008D351B">
        <w:rPr>
          <w:sz w:val="24"/>
          <w:szCs w:val="24"/>
        </w:rPr>
        <w:t>o cenário competitivo</w:t>
      </w:r>
      <w:r>
        <w:rPr>
          <w:sz w:val="24"/>
          <w:szCs w:val="24"/>
        </w:rPr>
        <w:t xml:space="preserve"> </w:t>
      </w:r>
      <w:r w:rsidRPr="001C2581">
        <w:rPr>
          <w:sz w:val="24"/>
          <w:szCs w:val="24"/>
        </w:rPr>
        <w:t>tem passado por transformações, favorecendo as organizações que têm a capacidade de mobilizar conhecimento e avanços tecnológicos, além de conceber a criação de novidades em suas ofertas e na maneira como as desenvolvem e lançam no mercado.</w:t>
      </w:r>
      <w:r w:rsidRPr="008D351B">
        <w:rPr>
          <w:sz w:val="24"/>
          <w:szCs w:val="24"/>
        </w:rPr>
        <w:t xml:space="preserve"> </w:t>
      </w:r>
    </w:p>
    <w:p w14:paraId="30A7B396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Assim, a</w:t>
      </w:r>
      <w:r w:rsidRPr="00636BA5">
        <w:rPr>
          <w:sz w:val="24"/>
          <w:szCs w:val="24"/>
        </w:rPr>
        <w:t xml:space="preserve"> inovação desempenha um papel fundamental para o sucesso dos empreendimentos, conforme afirmado por </w:t>
      </w:r>
      <w:proofErr w:type="spellStart"/>
      <w:r w:rsidRPr="00636BA5">
        <w:rPr>
          <w:sz w:val="24"/>
          <w:szCs w:val="24"/>
        </w:rPr>
        <w:t>Tidd</w:t>
      </w:r>
      <w:proofErr w:type="spellEnd"/>
      <w:r w:rsidRPr="00636BA5">
        <w:rPr>
          <w:sz w:val="24"/>
          <w:szCs w:val="24"/>
        </w:rPr>
        <w:t xml:space="preserve"> e </w:t>
      </w:r>
      <w:proofErr w:type="spellStart"/>
      <w:r w:rsidRPr="00636BA5">
        <w:rPr>
          <w:sz w:val="24"/>
          <w:szCs w:val="24"/>
        </w:rPr>
        <w:t>Bessant</w:t>
      </w:r>
      <w:proofErr w:type="spellEnd"/>
      <w:r w:rsidRPr="00636BA5">
        <w:rPr>
          <w:sz w:val="24"/>
          <w:szCs w:val="24"/>
        </w:rPr>
        <w:t xml:space="preserve"> (2015). Pesquisas sugerem que a introdução de novos produtos no mercado está fortemente correlacionada ao desempenho das empresas, possibilitando conquistar e manter fatias de mercado e aumentar a lucratividade.</w:t>
      </w:r>
    </w:p>
    <w:p w14:paraId="2CA143CE" w14:textId="77777777" w:rsidR="00A112E5" w:rsidRPr="00636BA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proofErr w:type="spellStart"/>
      <w:r w:rsidRPr="00636BA5">
        <w:rPr>
          <w:sz w:val="24"/>
          <w:szCs w:val="24"/>
        </w:rPr>
        <w:t>Motohashi</w:t>
      </w:r>
      <w:proofErr w:type="spellEnd"/>
      <w:r w:rsidRPr="00636BA5">
        <w:rPr>
          <w:sz w:val="24"/>
          <w:szCs w:val="24"/>
        </w:rPr>
        <w:t xml:space="preserve"> (1998) reforça essa perspectiva, destacando que a inovação impulsionada pelo progresso tecnológico é essencial para promover a produtividade, estimular a demanda por novos produtos e aprimorar a eficiência dos empreendimentos, tornando-se um elemento vital para </w:t>
      </w:r>
      <w:r>
        <w:rPr>
          <w:sz w:val="24"/>
          <w:szCs w:val="24"/>
        </w:rPr>
        <w:t>seu</w:t>
      </w:r>
      <w:r w:rsidRPr="00636BA5">
        <w:rPr>
          <w:sz w:val="24"/>
          <w:szCs w:val="24"/>
        </w:rPr>
        <w:t xml:space="preserve"> crescimento.</w:t>
      </w:r>
    </w:p>
    <w:p w14:paraId="41B311A9" w14:textId="77777777" w:rsidR="00A112E5" w:rsidRPr="00636BA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636BA5">
        <w:rPr>
          <w:sz w:val="24"/>
          <w:szCs w:val="24"/>
        </w:rPr>
        <w:t>Pinto, Henriques e Martinhos (2014)</w:t>
      </w:r>
      <w:r>
        <w:rPr>
          <w:sz w:val="24"/>
          <w:szCs w:val="24"/>
        </w:rPr>
        <w:t xml:space="preserve"> também enfatizam que a inovação</w:t>
      </w:r>
      <w:r w:rsidRPr="00636BA5">
        <w:rPr>
          <w:sz w:val="24"/>
          <w:szCs w:val="24"/>
        </w:rPr>
        <w:t xml:space="preserve"> confere maior competitividade às empresas, diferenciando-as dos concorrentes e permitindo que superem estratégias baseadas apenas em baixos preços. Em essência, a inovação atua como um </w:t>
      </w:r>
      <w:r w:rsidRPr="00636BA5">
        <w:rPr>
          <w:sz w:val="24"/>
          <w:szCs w:val="24"/>
        </w:rPr>
        <w:lastRenderedPageBreak/>
        <w:t>catalisador para o desempenho econômico-financeiro, refletido em termos de quota de mercado, rentabilidade e crescimento.</w:t>
      </w:r>
    </w:p>
    <w:p w14:paraId="0DB95E19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636BA5">
        <w:rPr>
          <w:sz w:val="24"/>
          <w:szCs w:val="24"/>
        </w:rPr>
        <w:t xml:space="preserve">Nesse contexto, </w:t>
      </w:r>
      <w:proofErr w:type="spellStart"/>
      <w:r w:rsidRPr="00636BA5">
        <w:rPr>
          <w:sz w:val="24"/>
          <w:szCs w:val="24"/>
        </w:rPr>
        <w:t>Tidd</w:t>
      </w:r>
      <w:proofErr w:type="spellEnd"/>
      <w:r w:rsidRPr="00636BA5">
        <w:rPr>
          <w:sz w:val="24"/>
          <w:szCs w:val="24"/>
        </w:rPr>
        <w:t xml:space="preserve"> e </w:t>
      </w:r>
      <w:proofErr w:type="spellStart"/>
      <w:r w:rsidRPr="00636BA5">
        <w:rPr>
          <w:sz w:val="24"/>
          <w:szCs w:val="24"/>
        </w:rPr>
        <w:t>Bessant</w:t>
      </w:r>
      <w:proofErr w:type="spellEnd"/>
      <w:r w:rsidRPr="00636BA5">
        <w:rPr>
          <w:sz w:val="24"/>
          <w:szCs w:val="24"/>
        </w:rPr>
        <w:t xml:space="preserve"> (2015) destacam que a inovação é impulsionada pelo empreendedorismo, um misto de visão, paixão e esforço que transforma ideias em realidade. O poder transformador da inovação, seja em produtos, processos ou serviços, provém dos indivíduos, que, atuando de forma independente ou dentro de organizações, são os verdadeiros agentes da mudança e tornam a inovação possível. </w:t>
      </w:r>
    </w:p>
    <w:p w14:paraId="1B5B8AD9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Essas perspectivas reforçam </w:t>
      </w:r>
      <w:r w:rsidRPr="00636BA5">
        <w:rPr>
          <w:sz w:val="24"/>
          <w:szCs w:val="24"/>
        </w:rPr>
        <w:t>a interligação entre a inovação, o empreendedorismo e o potencial humano</w:t>
      </w:r>
      <w:r>
        <w:rPr>
          <w:sz w:val="24"/>
          <w:szCs w:val="24"/>
        </w:rPr>
        <w:t>, e como esses fatores</w:t>
      </w:r>
      <w:r w:rsidRPr="00636BA5">
        <w:rPr>
          <w:sz w:val="24"/>
          <w:szCs w:val="24"/>
        </w:rPr>
        <w:t xml:space="preserve"> impulsiona</w:t>
      </w:r>
      <w:r>
        <w:rPr>
          <w:sz w:val="24"/>
          <w:szCs w:val="24"/>
        </w:rPr>
        <w:t>m</w:t>
      </w:r>
      <w:r w:rsidRPr="00636BA5">
        <w:rPr>
          <w:sz w:val="24"/>
          <w:szCs w:val="24"/>
        </w:rPr>
        <w:t xml:space="preserve"> o progresso e o sucesso dos empreendimentos, conferindo-lhes uma vantagem competitiva crucial no mercado dinâmico </w:t>
      </w:r>
      <w:r>
        <w:rPr>
          <w:sz w:val="24"/>
          <w:szCs w:val="24"/>
        </w:rPr>
        <w:t>atual.</w:t>
      </w:r>
    </w:p>
    <w:p w14:paraId="21EA6F4A" w14:textId="77777777" w:rsidR="00A112E5" w:rsidRPr="008D351B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 xml:space="preserve">Nesta linha, Marques (2004) apresenta que as empresas inovadoras têm melhor desempenho e uma maior apetência para crescer no </w:t>
      </w:r>
      <w:proofErr w:type="spellStart"/>
      <w:proofErr w:type="gramStart"/>
      <w:r w:rsidRPr="008D351B">
        <w:rPr>
          <w:sz w:val="24"/>
          <w:szCs w:val="24"/>
        </w:rPr>
        <w:t>mercado</w:t>
      </w:r>
      <w:r>
        <w:rPr>
          <w:sz w:val="24"/>
          <w:szCs w:val="24"/>
        </w:rPr>
        <w:t>.</w:t>
      </w:r>
      <w:r w:rsidRPr="008D351B">
        <w:rPr>
          <w:sz w:val="24"/>
          <w:szCs w:val="24"/>
        </w:rPr>
        <w:t>Estudos</w:t>
      </w:r>
      <w:proofErr w:type="spellEnd"/>
      <w:proofErr w:type="gramEnd"/>
      <w:r w:rsidRPr="008D351B">
        <w:rPr>
          <w:sz w:val="24"/>
          <w:szCs w:val="24"/>
        </w:rPr>
        <w:t xml:space="preserve"> de Mansfield (1962) e </w:t>
      </w:r>
      <w:proofErr w:type="spellStart"/>
      <w:r w:rsidRPr="008D351B">
        <w:rPr>
          <w:sz w:val="24"/>
          <w:szCs w:val="24"/>
        </w:rPr>
        <w:t>Klomp</w:t>
      </w:r>
      <w:proofErr w:type="spellEnd"/>
      <w:r w:rsidRPr="008D351B">
        <w:rPr>
          <w:sz w:val="24"/>
          <w:szCs w:val="24"/>
        </w:rPr>
        <w:t xml:space="preserve"> e Van Leeuwen (2001) </w:t>
      </w:r>
      <w:r>
        <w:rPr>
          <w:sz w:val="24"/>
          <w:szCs w:val="24"/>
        </w:rPr>
        <w:t xml:space="preserve">também </w:t>
      </w:r>
      <w:r w:rsidRPr="008D351B">
        <w:rPr>
          <w:sz w:val="24"/>
          <w:szCs w:val="24"/>
        </w:rPr>
        <w:t>apresentam que empresas consideradas inovadoras apresentam maiores taxas de crescimento, e que a inovação contribui significativamente para o desempenho geral de venda, produtividade e crescimento do nível de emprego.</w:t>
      </w:r>
    </w:p>
    <w:p w14:paraId="39BC3629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8D351B">
        <w:rPr>
          <w:sz w:val="24"/>
          <w:szCs w:val="24"/>
        </w:rPr>
        <w:t xml:space="preserve">Frente a essas colocações, podemos afirmar que a inovação é um recurso essencial para qualquer empreendimento, aumenta o desempenho empresarial, a competividade, a produtividade e a demanda por novos produtos. Desta forma, é essencial que os </w:t>
      </w:r>
      <w:r>
        <w:rPr>
          <w:sz w:val="24"/>
          <w:szCs w:val="24"/>
        </w:rPr>
        <w:t>tenham a empreendedores tenham a inovação como um foco e que</w:t>
      </w:r>
      <w:r w:rsidRPr="008D351B">
        <w:rPr>
          <w:sz w:val="24"/>
          <w:szCs w:val="24"/>
        </w:rPr>
        <w:t xml:space="preserve"> invistam em instrumentos gerenciais que auxiliem os processos </w:t>
      </w:r>
      <w:r>
        <w:rPr>
          <w:sz w:val="24"/>
          <w:szCs w:val="24"/>
        </w:rPr>
        <w:t>inovadores e estratégicos de suas empresas.</w:t>
      </w:r>
    </w:p>
    <w:p w14:paraId="0476994A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</w:p>
    <w:p w14:paraId="54E36FEB" w14:textId="77777777" w:rsidR="00A112E5" w:rsidRDefault="00A112E5" w:rsidP="00A112E5">
      <w:pPr>
        <w:spacing w:line="360" w:lineRule="auto"/>
        <w:ind w:right="23"/>
        <w:jc w:val="both"/>
        <w:rPr>
          <w:b/>
          <w:bCs/>
          <w:sz w:val="24"/>
          <w:szCs w:val="24"/>
        </w:rPr>
      </w:pPr>
      <w:r w:rsidRPr="00BC25DD">
        <w:rPr>
          <w:b/>
          <w:bCs/>
          <w:sz w:val="24"/>
          <w:szCs w:val="24"/>
        </w:rPr>
        <w:t>PROCEDIMENTOS METOLÓGICOS</w:t>
      </w:r>
    </w:p>
    <w:p w14:paraId="34496184" w14:textId="77777777" w:rsidR="00A112E5" w:rsidRPr="00BC25DD" w:rsidRDefault="00A112E5" w:rsidP="00A112E5">
      <w:pPr>
        <w:spacing w:line="360" w:lineRule="auto"/>
        <w:ind w:right="23"/>
        <w:jc w:val="both"/>
        <w:rPr>
          <w:b/>
          <w:bCs/>
          <w:sz w:val="24"/>
          <w:szCs w:val="24"/>
        </w:rPr>
      </w:pPr>
    </w:p>
    <w:p w14:paraId="7E2EC1F1" w14:textId="77777777" w:rsidR="00A112E5" w:rsidRPr="00BC25DD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BC25DD">
        <w:rPr>
          <w:sz w:val="24"/>
          <w:szCs w:val="24"/>
        </w:rPr>
        <w:t xml:space="preserve">A fim de identificar e analisar as práticas gerenciais dos empreendimentos de micro e pequeno porte, a operacionalização empírica desta pesquisa foi desenvolvida a partir do método descritivo, </w:t>
      </w:r>
      <w:r>
        <w:rPr>
          <w:sz w:val="24"/>
          <w:szCs w:val="24"/>
        </w:rPr>
        <w:t xml:space="preserve">de acordo com </w:t>
      </w:r>
      <w:r w:rsidRPr="00BC25DD">
        <w:rPr>
          <w:sz w:val="24"/>
          <w:szCs w:val="24"/>
        </w:rPr>
        <w:t xml:space="preserve">GIL (2022) as pesquisas descritivas têm como objetivo a descrição das características de determinada população ou fenômeno </w:t>
      </w:r>
      <w:proofErr w:type="gramStart"/>
      <w:r w:rsidRPr="00BC25DD">
        <w:rPr>
          <w:sz w:val="24"/>
          <w:szCs w:val="24"/>
        </w:rPr>
        <w:t>e também</w:t>
      </w:r>
      <w:proofErr w:type="gramEnd"/>
      <w:r w:rsidRPr="00BC25DD">
        <w:rPr>
          <w:sz w:val="24"/>
          <w:szCs w:val="24"/>
        </w:rPr>
        <w:t xml:space="preserve"> permitem identificar possíveis relações entre as variáveis.</w:t>
      </w:r>
    </w:p>
    <w:p w14:paraId="62D33535" w14:textId="77777777" w:rsidR="00A112E5" w:rsidRPr="00BC25DD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BC25DD">
        <w:rPr>
          <w:sz w:val="24"/>
          <w:szCs w:val="24"/>
        </w:rPr>
        <w:lastRenderedPageBreak/>
        <w:t xml:space="preserve">A abordagem da pesquisa, por sua vez, classifica-se como </w:t>
      </w:r>
      <w:proofErr w:type="spellStart"/>
      <w:r w:rsidRPr="00BC25DD">
        <w:rPr>
          <w:sz w:val="24"/>
          <w:szCs w:val="24"/>
        </w:rPr>
        <w:t>quali</w:t>
      </w:r>
      <w:proofErr w:type="spellEnd"/>
      <w:r w:rsidRPr="00BC25DD">
        <w:rPr>
          <w:sz w:val="24"/>
          <w:szCs w:val="24"/>
        </w:rPr>
        <w:t xml:space="preserve">-quantitativa, isto é, foram combinados elementos da pesquisa quantitativa e da qualitativa, sendo realizada a análise dos dados a partir de sua quantificação, utilizando-se de gráficos, </w:t>
      </w:r>
      <w:proofErr w:type="gramStart"/>
      <w:r w:rsidRPr="00BC25DD">
        <w:rPr>
          <w:sz w:val="24"/>
          <w:szCs w:val="24"/>
        </w:rPr>
        <w:t>e também</w:t>
      </w:r>
      <w:proofErr w:type="gramEnd"/>
      <w:r w:rsidRPr="00BC25DD">
        <w:rPr>
          <w:sz w:val="24"/>
          <w:szCs w:val="24"/>
        </w:rPr>
        <w:t xml:space="preserve"> a partir de suas explicações e motivos de forma mais subjetiva.</w:t>
      </w:r>
    </w:p>
    <w:p w14:paraId="5BAD196E" w14:textId="77777777" w:rsidR="00A112E5" w:rsidRPr="00BC25DD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BC25DD">
        <w:rPr>
          <w:sz w:val="24"/>
          <w:szCs w:val="24"/>
        </w:rPr>
        <w:t xml:space="preserve">Inicialmente o estudo foi realizado com pesquisas bibliográficas, tendo como base, artigos, teses, dissertações e livros, sobre os conceitos de empreendedorismo, gerenciamento empresarial e inovação, visando compor a fundamentação teórica para suporte e estudo, </w:t>
      </w:r>
      <w:r>
        <w:rPr>
          <w:sz w:val="24"/>
          <w:szCs w:val="24"/>
        </w:rPr>
        <w:t>conforme</w:t>
      </w:r>
      <w:r w:rsidRPr="00BC25DD">
        <w:rPr>
          <w:sz w:val="24"/>
          <w:szCs w:val="24"/>
        </w:rPr>
        <w:t xml:space="preserve"> VERGARA (1998) este procedimento fornece instrumental analítico que permite realizar qualquer tipo de pesquisa. </w:t>
      </w:r>
    </w:p>
    <w:p w14:paraId="1AB56F60" w14:textId="77777777" w:rsidR="00A112E5" w:rsidRPr="00BC25DD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BC25DD">
        <w:rPr>
          <w:sz w:val="24"/>
          <w:szCs w:val="24"/>
        </w:rPr>
        <w:t>Observando em muitos estudos a carência de uma gestão adequada nas empresas, foi realizado um levantamento empírico, para identificar se essa carência também está presente nos empreendimentos do Paraná, assim foi analisado o grau de utilização de técnicas e ferramentas de gestão pelos administradores paranaenses</w:t>
      </w:r>
      <w:r>
        <w:rPr>
          <w:sz w:val="24"/>
          <w:szCs w:val="24"/>
        </w:rPr>
        <w:t>.</w:t>
      </w:r>
      <w:r w:rsidRPr="00BC25DD">
        <w:rPr>
          <w:sz w:val="24"/>
          <w:szCs w:val="24"/>
        </w:rPr>
        <w:t xml:space="preserve"> </w:t>
      </w:r>
    </w:p>
    <w:p w14:paraId="3D7E6442" w14:textId="77777777" w:rsidR="00A112E5" w:rsidRPr="00BC25DD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BC25DD">
        <w:rPr>
          <w:sz w:val="24"/>
          <w:szCs w:val="24"/>
        </w:rPr>
        <w:t xml:space="preserve">Esse levantamento foi realizado por meio de uma pesquisa do tipo </w:t>
      </w:r>
      <w:proofErr w:type="spellStart"/>
      <w:r w:rsidRPr="00BC25DD">
        <w:rPr>
          <w:sz w:val="24"/>
          <w:szCs w:val="24"/>
        </w:rPr>
        <w:t>survey</w:t>
      </w:r>
      <w:proofErr w:type="spellEnd"/>
      <w:r w:rsidRPr="00BC25DD">
        <w:rPr>
          <w:sz w:val="24"/>
          <w:szCs w:val="24"/>
        </w:rPr>
        <w:t xml:space="preserve">, com formulário eletrônico pela plataforma Google </w:t>
      </w:r>
      <w:proofErr w:type="spellStart"/>
      <w:r w:rsidRPr="00BC25DD">
        <w:rPr>
          <w:sz w:val="24"/>
          <w:szCs w:val="24"/>
        </w:rPr>
        <w:t>Forms</w:t>
      </w:r>
      <w:proofErr w:type="spellEnd"/>
      <w:r w:rsidRPr="00BC25DD">
        <w:rPr>
          <w:sz w:val="24"/>
          <w:szCs w:val="24"/>
        </w:rPr>
        <w:t xml:space="preserve">. A população amostral do estudo compreende micro e pequenas empresas do </w:t>
      </w:r>
      <w:r>
        <w:rPr>
          <w:sz w:val="24"/>
          <w:szCs w:val="24"/>
        </w:rPr>
        <w:t>município de Campo Mourão, Paraná</w:t>
      </w:r>
      <w:r w:rsidRPr="00BC25DD">
        <w:rPr>
          <w:sz w:val="24"/>
          <w:szCs w:val="24"/>
        </w:rPr>
        <w:t>, para a delimitação da amostra, foi utilizado o critério de conveniência e aleatório, onde não apresenta nenhum procedimento estatístico, ou seja, foram contatadas as empresas pela facilidade de acesso a elas. Desta forma, a amostra foi composta por 1</w:t>
      </w:r>
      <w:r>
        <w:rPr>
          <w:sz w:val="24"/>
          <w:szCs w:val="24"/>
        </w:rPr>
        <w:t>1</w:t>
      </w:r>
      <w:r w:rsidRPr="00BC25DD">
        <w:rPr>
          <w:sz w:val="24"/>
          <w:szCs w:val="24"/>
        </w:rPr>
        <w:t xml:space="preserve"> </w:t>
      </w:r>
      <w:proofErr w:type="spellStart"/>
      <w:r w:rsidRPr="00BC25DD">
        <w:rPr>
          <w:sz w:val="24"/>
          <w:szCs w:val="24"/>
        </w:rPr>
        <w:t>MPEs</w:t>
      </w:r>
      <w:proofErr w:type="spellEnd"/>
      <w:r w:rsidRPr="00BC25DD">
        <w:rPr>
          <w:sz w:val="24"/>
          <w:szCs w:val="24"/>
        </w:rPr>
        <w:t>.</w:t>
      </w:r>
    </w:p>
    <w:p w14:paraId="34D8FC2A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BC25DD">
        <w:rPr>
          <w:sz w:val="24"/>
          <w:szCs w:val="24"/>
        </w:rPr>
        <w:t>O formulário foi dividido em duas partes. A primeira parte foi destinada a obtenção de informações pessoais a respeito dos respondentes e sobre a empresa</w:t>
      </w:r>
      <w:r>
        <w:rPr>
          <w:sz w:val="24"/>
          <w:szCs w:val="24"/>
        </w:rPr>
        <w:t xml:space="preserve">, </w:t>
      </w:r>
      <w:r w:rsidRPr="00BC25DD">
        <w:rPr>
          <w:sz w:val="24"/>
          <w:szCs w:val="24"/>
        </w:rPr>
        <w:t xml:space="preserve">então foi questionado, seu nome, cargo na empresa, e e-mail e telefone para contato, sobre a empresa </w:t>
      </w:r>
      <w:r>
        <w:rPr>
          <w:sz w:val="24"/>
          <w:szCs w:val="24"/>
        </w:rPr>
        <w:t xml:space="preserve">foi questionado </w:t>
      </w:r>
      <w:r w:rsidRPr="00BC25DD">
        <w:rPr>
          <w:sz w:val="24"/>
          <w:szCs w:val="24"/>
        </w:rPr>
        <w:t xml:space="preserve">sua localização, ramo de atividade, número de funcionários para identificação de seu porte e tempo de existência. </w:t>
      </w:r>
    </w:p>
    <w:p w14:paraId="034E95FA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C25DD">
        <w:rPr>
          <w:sz w:val="24"/>
          <w:szCs w:val="24"/>
        </w:rPr>
        <w:t xml:space="preserve"> segunda </w:t>
      </w:r>
      <w:r>
        <w:rPr>
          <w:sz w:val="24"/>
          <w:szCs w:val="24"/>
        </w:rPr>
        <w:t xml:space="preserve">parte do formulário </w:t>
      </w:r>
      <w:r w:rsidRPr="00BC25DD">
        <w:rPr>
          <w:sz w:val="24"/>
          <w:szCs w:val="24"/>
        </w:rPr>
        <w:t xml:space="preserve">buscou </w:t>
      </w:r>
      <w:r>
        <w:rPr>
          <w:sz w:val="24"/>
          <w:szCs w:val="24"/>
        </w:rPr>
        <w:t>identificar</w:t>
      </w:r>
      <w:r w:rsidRPr="00BC25DD">
        <w:rPr>
          <w:sz w:val="24"/>
          <w:szCs w:val="24"/>
        </w:rPr>
        <w:t xml:space="preserve"> as técnicas e ferramentas de apoio ao gerenciamento empresarial utilizad</w:t>
      </w:r>
      <w:r>
        <w:rPr>
          <w:sz w:val="24"/>
          <w:szCs w:val="24"/>
        </w:rPr>
        <w:t>a</w:t>
      </w:r>
      <w:r w:rsidRPr="00BC25DD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pelas empresas objetos de estudo, </w:t>
      </w:r>
      <w:r w:rsidRPr="00BC25DD">
        <w:rPr>
          <w:sz w:val="24"/>
          <w:szCs w:val="24"/>
        </w:rPr>
        <w:t>para isso foi exposto uma variedade de instrumentos da área de recursos humanos, marketing, finanças, compras, e estratégia e inovação.</w:t>
      </w:r>
    </w:p>
    <w:p w14:paraId="78DC4C91" w14:textId="77777777" w:rsidR="00A112E5" w:rsidRPr="00BC25DD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BC25DD">
        <w:rPr>
          <w:sz w:val="24"/>
          <w:szCs w:val="24"/>
        </w:rPr>
        <w:t xml:space="preserve">Para obter o grau de uso de cada técnica e ferramenta gerencial, os respondentes tinham cinco opções de resposta para assinalar: 1) Implantada e utilizada com frequência; 2) </w:t>
      </w:r>
      <w:r w:rsidRPr="00BC25DD">
        <w:rPr>
          <w:sz w:val="24"/>
          <w:szCs w:val="24"/>
        </w:rPr>
        <w:lastRenderedPageBreak/>
        <w:t>Implantada, mas não utilizada; 3) Em processo de implantação; 4) Não implantada; 5) Não conheço a ferramenta.</w:t>
      </w:r>
    </w:p>
    <w:p w14:paraId="36725216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 w:rsidRPr="00BC25DD">
        <w:rPr>
          <w:sz w:val="24"/>
          <w:szCs w:val="24"/>
        </w:rPr>
        <w:t>Para contatar as empresas, foi feita comunicação com a</w:t>
      </w:r>
      <w:r>
        <w:rPr>
          <w:sz w:val="24"/>
          <w:szCs w:val="24"/>
        </w:rPr>
        <w:t xml:space="preserve"> associação comercial de Campo Mourão</w:t>
      </w:r>
      <w:r w:rsidRPr="00BC25DD">
        <w:rPr>
          <w:sz w:val="24"/>
          <w:szCs w:val="24"/>
        </w:rPr>
        <w:t xml:space="preserve"> e, também, diretamente com algumas empresas próximas. Foram recebidas 18 respostas, mas </w:t>
      </w:r>
      <w:r>
        <w:rPr>
          <w:sz w:val="24"/>
          <w:szCs w:val="24"/>
        </w:rPr>
        <w:t xml:space="preserve">para este estudo, foi dada </w:t>
      </w:r>
      <w:r w:rsidRPr="00BC25DD">
        <w:rPr>
          <w:sz w:val="24"/>
          <w:szCs w:val="24"/>
        </w:rPr>
        <w:t>preferência as 1</w:t>
      </w:r>
      <w:r>
        <w:rPr>
          <w:sz w:val="24"/>
          <w:szCs w:val="24"/>
        </w:rPr>
        <w:t>1</w:t>
      </w:r>
      <w:r w:rsidRPr="00BC25DD">
        <w:rPr>
          <w:sz w:val="24"/>
          <w:szCs w:val="24"/>
        </w:rPr>
        <w:t xml:space="preserve"> micro e pequenas empresas</w:t>
      </w:r>
      <w:r>
        <w:rPr>
          <w:sz w:val="24"/>
          <w:szCs w:val="24"/>
        </w:rPr>
        <w:t xml:space="preserve"> localizadas no município de Campo Mourão.</w:t>
      </w:r>
    </w:p>
    <w:p w14:paraId="5AC3E6B0" w14:textId="77777777" w:rsidR="00A112E5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Por fim, u</w:t>
      </w:r>
      <w:r w:rsidRPr="00BC25DD">
        <w:rPr>
          <w:sz w:val="24"/>
          <w:szCs w:val="24"/>
        </w:rPr>
        <w:t>ma vez que a coleta e o preparo dos dados foram feitos, o processo de análise e interpretação dos dados foi iniciado. Para</w:t>
      </w:r>
      <w:r>
        <w:rPr>
          <w:sz w:val="24"/>
          <w:szCs w:val="24"/>
        </w:rPr>
        <w:t xml:space="preserve"> isso</w:t>
      </w:r>
      <w:r w:rsidRPr="00BC25DD">
        <w:rPr>
          <w:sz w:val="24"/>
          <w:szCs w:val="24"/>
        </w:rPr>
        <w:t>, foi realizada a exposição dos dados coletados com os objetivos propostos e ao tema, para assim esclarecer o material da pesquisa e dar um significado mais amplo aos dados.</w:t>
      </w:r>
    </w:p>
    <w:p w14:paraId="2875DFD5" w14:textId="77777777" w:rsidR="00A112E5" w:rsidRPr="00404E22" w:rsidRDefault="00A112E5" w:rsidP="00A112E5">
      <w:pPr>
        <w:spacing w:line="360" w:lineRule="auto"/>
        <w:ind w:right="23" w:firstLine="709"/>
        <w:jc w:val="both"/>
        <w:rPr>
          <w:sz w:val="24"/>
          <w:szCs w:val="24"/>
        </w:rPr>
      </w:pPr>
    </w:p>
    <w:p w14:paraId="4D18A573" w14:textId="77777777" w:rsidR="00A112E5" w:rsidRDefault="00A112E5" w:rsidP="00A112E5">
      <w:pPr>
        <w:spacing w:line="360" w:lineRule="auto"/>
        <w:jc w:val="both"/>
        <w:rPr>
          <w:b/>
          <w:sz w:val="24"/>
          <w:szCs w:val="24"/>
        </w:rPr>
      </w:pPr>
      <w:r w:rsidRPr="00B91049">
        <w:rPr>
          <w:b/>
          <w:sz w:val="24"/>
          <w:szCs w:val="24"/>
        </w:rPr>
        <w:t>RESULTADOS E DISCUSSÕE</w:t>
      </w:r>
      <w:r>
        <w:rPr>
          <w:b/>
          <w:sz w:val="24"/>
          <w:szCs w:val="24"/>
        </w:rPr>
        <w:t>S</w:t>
      </w:r>
    </w:p>
    <w:p w14:paraId="45901A06" w14:textId="77777777" w:rsidR="00A112E5" w:rsidRDefault="00A112E5" w:rsidP="00A112E5">
      <w:pPr>
        <w:spacing w:line="360" w:lineRule="auto"/>
        <w:jc w:val="both"/>
        <w:rPr>
          <w:b/>
          <w:sz w:val="24"/>
          <w:szCs w:val="24"/>
        </w:rPr>
      </w:pPr>
    </w:p>
    <w:p w14:paraId="44432B93" w14:textId="77777777" w:rsidR="00A112E5" w:rsidRPr="007A10CA" w:rsidRDefault="00A112E5" w:rsidP="00A112E5">
      <w:pPr>
        <w:spacing w:line="360" w:lineRule="auto"/>
        <w:jc w:val="both"/>
        <w:rPr>
          <w:b/>
          <w:bCs/>
          <w:sz w:val="24"/>
          <w:szCs w:val="24"/>
        </w:rPr>
      </w:pPr>
      <w:r w:rsidRPr="007A10CA">
        <w:rPr>
          <w:b/>
          <w:bCs/>
          <w:sz w:val="24"/>
          <w:szCs w:val="24"/>
        </w:rPr>
        <w:t>Dados dos respondentes</w:t>
      </w:r>
      <w:r>
        <w:rPr>
          <w:b/>
          <w:bCs/>
          <w:sz w:val="24"/>
          <w:szCs w:val="24"/>
        </w:rPr>
        <w:t xml:space="preserve"> e das empresas</w:t>
      </w:r>
    </w:p>
    <w:p w14:paraId="5FEB869C" w14:textId="77777777" w:rsidR="00A112E5" w:rsidRDefault="00A112E5" w:rsidP="00A112E5">
      <w:pPr>
        <w:spacing w:line="360" w:lineRule="auto"/>
        <w:jc w:val="both"/>
        <w:rPr>
          <w:sz w:val="24"/>
          <w:szCs w:val="24"/>
        </w:rPr>
      </w:pPr>
    </w:p>
    <w:p w14:paraId="6997F133" w14:textId="77777777" w:rsidR="00A112E5" w:rsidRPr="007A10CA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7A10CA">
        <w:rPr>
          <w:sz w:val="24"/>
          <w:szCs w:val="24"/>
        </w:rPr>
        <w:t xml:space="preserve">Neste tópico será evidenciado o cargo dos respondentes e algumas informações sobre as empresas, questionadas na primeira parte do formulário. Quanto ao cargo dos respondentes, os que mais se evidenciam são de proprietário ou sócio e de profissionais da área administrativa, representando </w:t>
      </w:r>
      <w:r>
        <w:rPr>
          <w:sz w:val="24"/>
          <w:szCs w:val="24"/>
        </w:rPr>
        <w:t>27,3</w:t>
      </w:r>
      <w:r w:rsidRPr="007A10CA">
        <w:rPr>
          <w:sz w:val="24"/>
          <w:szCs w:val="24"/>
        </w:rPr>
        <w:t xml:space="preserve">% e </w:t>
      </w:r>
      <w:r>
        <w:rPr>
          <w:sz w:val="24"/>
          <w:szCs w:val="24"/>
        </w:rPr>
        <w:t>18,2</w:t>
      </w:r>
      <w:r w:rsidRPr="007A10CA">
        <w:rPr>
          <w:sz w:val="24"/>
          <w:szCs w:val="24"/>
        </w:rPr>
        <w:t xml:space="preserve">% respectivamente, outros cargos como diretor, secretária, auxiliar de logística e auxiliar de seguros aparecem apenas uma vez. </w:t>
      </w:r>
    </w:p>
    <w:p w14:paraId="050D2C44" w14:textId="77777777" w:rsidR="00A112E5" w:rsidRPr="007A10CA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7A10CA">
        <w:rPr>
          <w:sz w:val="24"/>
          <w:szCs w:val="24"/>
        </w:rPr>
        <w:t xml:space="preserve">Com relação à localização das empresas, </w:t>
      </w:r>
      <w:r>
        <w:rPr>
          <w:sz w:val="24"/>
          <w:szCs w:val="24"/>
        </w:rPr>
        <w:t>todas</w:t>
      </w:r>
      <w:r w:rsidRPr="007A10CA">
        <w:rPr>
          <w:sz w:val="24"/>
          <w:szCs w:val="24"/>
        </w:rPr>
        <w:t xml:space="preserve"> estão localizadas na cidade de Campo Mourão</w:t>
      </w:r>
      <w:r>
        <w:rPr>
          <w:sz w:val="24"/>
          <w:szCs w:val="24"/>
        </w:rPr>
        <w:t>, estado do Paraná</w:t>
      </w:r>
      <w:r w:rsidRPr="007A10CA">
        <w:rPr>
          <w:sz w:val="24"/>
          <w:szCs w:val="24"/>
        </w:rPr>
        <w:t>. Quanto ao ramo de atividade das empresas, sete</w:t>
      </w:r>
      <w:r>
        <w:rPr>
          <w:sz w:val="24"/>
          <w:szCs w:val="24"/>
        </w:rPr>
        <w:t xml:space="preserve"> </w:t>
      </w:r>
      <w:r w:rsidRPr="007A10CA">
        <w:rPr>
          <w:sz w:val="24"/>
          <w:szCs w:val="24"/>
        </w:rPr>
        <w:t xml:space="preserve">são do setor de comércio, </w:t>
      </w:r>
      <w:r>
        <w:rPr>
          <w:sz w:val="24"/>
          <w:szCs w:val="24"/>
        </w:rPr>
        <w:t xml:space="preserve">três </w:t>
      </w:r>
      <w:r w:rsidRPr="007A10CA">
        <w:rPr>
          <w:sz w:val="24"/>
          <w:szCs w:val="24"/>
        </w:rPr>
        <w:t xml:space="preserve">são prestadoras de serviços, </w:t>
      </w:r>
      <w:r>
        <w:rPr>
          <w:sz w:val="24"/>
          <w:szCs w:val="24"/>
        </w:rPr>
        <w:t>uma</w:t>
      </w:r>
      <w:r w:rsidRPr="007A10CA">
        <w:rPr>
          <w:sz w:val="24"/>
          <w:szCs w:val="24"/>
        </w:rPr>
        <w:t xml:space="preserve"> é indústria e</w:t>
      </w:r>
      <w:r>
        <w:rPr>
          <w:sz w:val="24"/>
          <w:szCs w:val="24"/>
        </w:rPr>
        <w:t xml:space="preserve"> uma delas não se identificou</w:t>
      </w:r>
      <w:r w:rsidRPr="007A10CA">
        <w:rPr>
          <w:sz w:val="24"/>
          <w:szCs w:val="24"/>
        </w:rPr>
        <w:t xml:space="preserve">. Para identificar o porte da empresa, foi questionado seu número de funcionários, desta forma identificamos que </w:t>
      </w:r>
      <w:r>
        <w:rPr>
          <w:sz w:val="24"/>
          <w:szCs w:val="24"/>
        </w:rPr>
        <w:t>81,8</w:t>
      </w:r>
      <w:r w:rsidRPr="007A10CA">
        <w:rPr>
          <w:sz w:val="24"/>
          <w:szCs w:val="24"/>
        </w:rPr>
        <w:t>% (</w:t>
      </w:r>
      <w:r>
        <w:rPr>
          <w:sz w:val="24"/>
          <w:szCs w:val="24"/>
        </w:rPr>
        <w:t>9</w:t>
      </w:r>
      <w:r w:rsidRPr="007A10CA">
        <w:rPr>
          <w:sz w:val="24"/>
          <w:szCs w:val="24"/>
        </w:rPr>
        <w:t>) são microempresas</w:t>
      </w:r>
      <w:r>
        <w:rPr>
          <w:sz w:val="24"/>
          <w:szCs w:val="24"/>
        </w:rPr>
        <w:t xml:space="preserve"> e</w:t>
      </w:r>
      <w:r w:rsidRPr="007A10CA">
        <w:rPr>
          <w:sz w:val="24"/>
          <w:szCs w:val="24"/>
        </w:rPr>
        <w:t xml:space="preserve"> </w:t>
      </w:r>
      <w:r>
        <w:rPr>
          <w:sz w:val="24"/>
          <w:szCs w:val="24"/>
        </w:rPr>
        <w:t>18,2</w:t>
      </w:r>
      <w:r w:rsidRPr="007A10CA">
        <w:rPr>
          <w:sz w:val="24"/>
          <w:szCs w:val="24"/>
        </w:rPr>
        <w:t>% (</w:t>
      </w:r>
      <w:r>
        <w:rPr>
          <w:sz w:val="24"/>
          <w:szCs w:val="24"/>
        </w:rPr>
        <w:t>2</w:t>
      </w:r>
      <w:r w:rsidRPr="007A10CA">
        <w:rPr>
          <w:sz w:val="24"/>
          <w:szCs w:val="24"/>
        </w:rPr>
        <w:t>) são empresas de pequeno porte. E por fim, quanto ao tempo de existência das empresas, 6</w:t>
      </w:r>
      <w:r>
        <w:rPr>
          <w:sz w:val="24"/>
          <w:szCs w:val="24"/>
        </w:rPr>
        <w:t>3</w:t>
      </w:r>
      <w:r w:rsidRPr="007A10CA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Pr="007A10CA">
        <w:rPr>
          <w:sz w:val="24"/>
          <w:szCs w:val="24"/>
        </w:rPr>
        <w:t>% (</w:t>
      </w:r>
      <w:r>
        <w:rPr>
          <w:sz w:val="24"/>
          <w:szCs w:val="24"/>
        </w:rPr>
        <w:t>7</w:t>
      </w:r>
      <w:r w:rsidRPr="007A10CA">
        <w:rPr>
          <w:sz w:val="24"/>
          <w:szCs w:val="24"/>
        </w:rPr>
        <w:t>) estão há mais de três anos no mercado e 3</w:t>
      </w:r>
      <w:r>
        <w:rPr>
          <w:sz w:val="24"/>
          <w:szCs w:val="24"/>
        </w:rPr>
        <w:t>6</w:t>
      </w:r>
      <w:r w:rsidRPr="007A10CA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Pr="007A10CA">
        <w:rPr>
          <w:sz w:val="24"/>
          <w:szCs w:val="24"/>
        </w:rPr>
        <w:t>% (</w:t>
      </w:r>
      <w:r>
        <w:rPr>
          <w:sz w:val="24"/>
          <w:szCs w:val="24"/>
        </w:rPr>
        <w:t>4</w:t>
      </w:r>
      <w:r w:rsidRPr="007A10CA">
        <w:rPr>
          <w:sz w:val="24"/>
          <w:szCs w:val="24"/>
        </w:rPr>
        <w:t>) estão entre um e três anos no mercado.</w:t>
      </w:r>
    </w:p>
    <w:p w14:paraId="6567CE0B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</w:p>
    <w:p w14:paraId="7312F131" w14:textId="77777777" w:rsidR="003C52BD" w:rsidRDefault="003C52BD" w:rsidP="00A112E5">
      <w:pPr>
        <w:spacing w:line="360" w:lineRule="auto"/>
        <w:ind w:firstLine="709"/>
        <w:jc w:val="both"/>
        <w:rPr>
          <w:sz w:val="24"/>
          <w:szCs w:val="24"/>
        </w:rPr>
      </w:pPr>
    </w:p>
    <w:p w14:paraId="5A5875AE" w14:textId="77777777" w:rsidR="00A112E5" w:rsidRPr="00FD4E77" w:rsidRDefault="00A112E5" w:rsidP="00A112E5">
      <w:pPr>
        <w:spacing w:line="360" w:lineRule="auto"/>
        <w:jc w:val="both"/>
        <w:rPr>
          <w:b/>
          <w:sz w:val="24"/>
          <w:szCs w:val="24"/>
        </w:rPr>
      </w:pPr>
      <w:r w:rsidRPr="00FD4E77">
        <w:rPr>
          <w:b/>
          <w:sz w:val="24"/>
          <w:szCs w:val="24"/>
        </w:rPr>
        <w:t>Grau de utilização de técnicas e ferramentas de gestão</w:t>
      </w:r>
    </w:p>
    <w:p w14:paraId="0EA76D74" w14:textId="77777777" w:rsidR="00A112E5" w:rsidRPr="00FD4E77" w:rsidRDefault="00A112E5" w:rsidP="00A112E5">
      <w:pPr>
        <w:spacing w:line="360" w:lineRule="auto"/>
        <w:jc w:val="both"/>
        <w:rPr>
          <w:b/>
          <w:sz w:val="24"/>
          <w:szCs w:val="24"/>
        </w:rPr>
      </w:pPr>
    </w:p>
    <w:p w14:paraId="481EBB6E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FD4E77">
        <w:rPr>
          <w:sz w:val="24"/>
          <w:szCs w:val="24"/>
        </w:rPr>
        <w:t>Neste tópico, será abordado os resultados da segunda parte do formulário que revelam qual o grau de utilização das técnicas e ferramentas para gestão de pessoas, de finanças, mercadológica, de compras, de estratégia e inovação</w:t>
      </w:r>
      <w:r>
        <w:rPr>
          <w:sz w:val="24"/>
          <w:szCs w:val="24"/>
        </w:rPr>
        <w:t xml:space="preserve"> pelos gestores das micro e pequenas empresas de Campo Mourão</w:t>
      </w:r>
      <w:r w:rsidRPr="00FD4E77">
        <w:rPr>
          <w:sz w:val="24"/>
          <w:szCs w:val="24"/>
        </w:rPr>
        <w:t xml:space="preserve">. Por se tratar de uma pesquisa </w:t>
      </w:r>
      <w:proofErr w:type="spellStart"/>
      <w:r w:rsidRPr="00FD4E77">
        <w:rPr>
          <w:sz w:val="24"/>
          <w:szCs w:val="24"/>
        </w:rPr>
        <w:t>quali</w:t>
      </w:r>
      <w:proofErr w:type="spellEnd"/>
      <w:r w:rsidRPr="00FD4E77">
        <w:rPr>
          <w:sz w:val="24"/>
          <w:szCs w:val="24"/>
        </w:rPr>
        <w:t>-quantitativa, além de apresentar as explicações dos dados, serão combinados gráficos, para facilitar a visualização dos instrumentos analisados.</w:t>
      </w:r>
    </w:p>
    <w:p w14:paraId="5E093EF4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D01108">
        <w:rPr>
          <w:sz w:val="24"/>
          <w:szCs w:val="24"/>
        </w:rPr>
        <w:t xml:space="preserve">Através dos gráficos, </w:t>
      </w:r>
      <w:r>
        <w:rPr>
          <w:sz w:val="24"/>
          <w:szCs w:val="24"/>
        </w:rPr>
        <w:t xml:space="preserve">além de conseguir </w:t>
      </w:r>
      <w:r w:rsidRPr="00D01108">
        <w:rPr>
          <w:sz w:val="24"/>
          <w:szCs w:val="24"/>
        </w:rPr>
        <w:t xml:space="preserve">observar o grau de utilização dos instrumentos pelos empreendedores, </w:t>
      </w:r>
      <w:r>
        <w:rPr>
          <w:sz w:val="24"/>
          <w:szCs w:val="24"/>
        </w:rPr>
        <w:t xml:space="preserve">será possível </w:t>
      </w:r>
      <w:r w:rsidRPr="00D01108">
        <w:rPr>
          <w:sz w:val="24"/>
          <w:szCs w:val="24"/>
        </w:rPr>
        <w:t xml:space="preserve">identificar quais são os mais e os menos utilizados, </w:t>
      </w:r>
      <w:r>
        <w:rPr>
          <w:sz w:val="24"/>
          <w:szCs w:val="24"/>
        </w:rPr>
        <w:t xml:space="preserve">que </w:t>
      </w:r>
      <w:r w:rsidRPr="00D01108">
        <w:rPr>
          <w:sz w:val="24"/>
          <w:szCs w:val="24"/>
        </w:rPr>
        <w:t>demanda</w:t>
      </w:r>
      <w:r>
        <w:rPr>
          <w:sz w:val="24"/>
          <w:szCs w:val="24"/>
        </w:rPr>
        <w:t>m</w:t>
      </w:r>
      <w:r w:rsidRPr="00D01108">
        <w:rPr>
          <w:sz w:val="24"/>
          <w:szCs w:val="24"/>
        </w:rPr>
        <w:t xml:space="preserve"> maior atenção. Ao final, </w:t>
      </w:r>
      <w:r>
        <w:rPr>
          <w:sz w:val="24"/>
          <w:szCs w:val="24"/>
        </w:rPr>
        <w:t xml:space="preserve">também </w:t>
      </w:r>
      <w:r w:rsidRPr="00D01108">
        <w:rPr>
          <w:sz w:val="24"/>
          <w:szCs w:val="24"/>
        </w:rPr>
        <w:t xml:space="preserve">será viável identificar as áreas das </w:t>
      </w:r>
      <w:proofErr w:type="spellStart"/>
      <w:r w:rsidRPr="00D01108">
        <w:rPr>
          <w:sz w:val="24"/>
          <w:szCs w:val="24"/>
        </w:rPr>
        <w:t>MPEs</w:t>
      </w:r>
      <w:proofErr w:type="spellEnd"/>
      <w:r w:rsidRPr="00D01108">
        <w:rPr>
          <w:sz w:val="24"/>
          <w:szCs w:val="24"/>
        </w:rPr>
        <w:t xml:space="preserve"> com maiores carências desses instrumentos</w:t>
      </w:r>
      <w:r>
        <w:rPr>
          <w:sz w:val="24"/>
          <w:szCs w:val="24"/>
        </w:rPr>
        <w:t>.</w:t>
      </w:r>
    </w:p>
    <w:p w14:paraId="23C1083C" w14:textId="77777777" w:rsidR="00A112E5" w:rsidRPr="00404E22" w:rsidRDefault="00A112E5" w:rsidP="00A112E5">
      <w:pPr>
        <w:spacing w:line="360" w:lineRule="auto"/>
        <w:jc w:val="both"/>
        <w:rPr>
          <w:sz w:val="24"/>
          <w:szCs w:val="24"/>
        </w:rPr>
      </w:pPr>
    </w:p>
    <w:p w14:paraId="3F65A75C" w14:textId="77777777" w:rsidR="00A112E5" w:rsidRPr="00835C25" w:rsidRDefault="00A112E5" w:rsidP="002C2DDA">
      <w:pPr>
        <w:spacing w:after="240"/>
        <w:jc w:val="center"/>
        <w:rPr>
          <w:b/>
          <w:bCs/>
        </w:rPr>
      </w:pPr>
      <w:r>
        <w:rPr>
          <w:b/>
          <w:bCs/>
        </w:rPr>
        <w:t>Gráfico</w:t>
      </w:r>
      <w:r w:rsidRPr="001D39B5">
        <w:rPr>
          <w:b/>
          <w:bCs/>
        </w:rPr>
        <w:t xml:space="preserve"> 1 – </w:t>
      </w:r>
      <w:r w:rsidRPr="00A63569">
        <w:rPr>
          <w:b/>
        </w:rPr>
        <w:t>Grau de utilização de instrumentos para a gestão de pessoas.</w:t>
      </w:r>
    </w:p>
    <w:p w14:paraId="23B5440B" w14:textId="44DBB7F9" w:rsidR="004D0AF4" w:rsidRPr="00604D1F" w:rsidRDefault="00713F70" w:rsidP="00604D1F">
      <w:pPr>
        <w:jc w:val="center"/>
        <w:rPr>
          <w:noProof/>
        </w:rPr>
      </w:pPr>
      <w:r>
        <w:rPr>
          <w:noProof/>
        </w:rPr>
        <w:pict w14:anchorId="3004CB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8pt;height:200.4pt">
            <v:imagedata r:id="rId8" o:title="Imagem7"/>
          </v:shape>
        </w:pict>
      </w:r>
    </w:p>
    <w:p w14:paraId="2F202368" w14:textId="45E600B0" w:rsidR="00AC6269" w:rsidRDefault="00AC6269" w:rsidP="00625B74">
      <w:pPr>
        <w:jc w:val="center"/>
        <w:rPr>
          <w:noProof/>
        </w:rPr>
      </w:pPr>
      <w:r w:rsidRPr="002C2DDA">
        <w:rPr>
          <w:b/>
          <w:bCs/>
          <w:noProof/>
        </w:rPr>
        <w:t>Fonte:</w:t>
      </w:r>
      <w:r>
        <w:rPr>
          <w:noProof/>
        </w:rPr>
        <w:t xml:space="preserve"> Os autores (2023)</w:t>
      </w:r>
    </w:p>
    <w:p w14:paraId="53B25647" w14:textId="77777777" w:rsidR="00A112E5" w:rsidRDefault="00A112E5" w:rsidP="00A112E5">
      <w:pPr>
        <w:tabs>
          <w:tab w:val="left" w:pos="8188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A4D016" w14:textId="77777777" w:rsidR="00A112E5" w:rsidRDefault="00A112E5" w:rsidP="00A112E5">
      <w:pPr>
        <w:tabs>
          <w:tab w:val="left" w:pos="8188"/>
        </w:tabs>
        <w:spacing w:line="360" w:lineRule="auto"/>
        <w:ind w:firstLine="709"/>
        <w:jc w:val="both"/>
        <w:rPr>
          <w:sz w:val="24"/>
          <w:szCs w:val="24"/>
        </w:rPr>
      </w:pPr>
      <w:r w:rsidRPr="000C5AAE">
        <w:rPr>
          <w:sz w:val="24"/>
          <w:szCs w:val="24"/>
        </w:rPr>
        <w:t xml:space="preserve">Conforme o Gráfico 1, </w:t>
      </w:r>
      <w:r>
        <w:rPr>
          <w:sz w:val="24"/>
          <w:szCs w:val="24"/>
        </w:rPr>
        <w:t xml:space="preserve">a técnica de avaliação de desempenho é utilizada por 45,4% das empresas, sendo a ferramenta de gestão de pessoas mais utilizada pelos gestores, </w:t>
      </w:r>
      <w:r w:rsidRPr="001F5300">
        <w:rPr>
          <w:sz w:val="24"/>
          <w:szCs w:val="24"/>
        </w:rPr>
        <w:t>demonstra que as organizações reconhecem a importância de avaliar o desempenho de seus colaboradores como parte integrante do processo de gestão</w:t>
      </w:r>
      <w:r>
        <w:rPr>
          <w:sz w:val="24"/>
          <w:szCs w:val="24"/>
        </w:rPr>
        <w:t xml:space="preserve">. </w:t>
      </w:r>
    </w:p>
    <w:p w14:paraId="7CCFC437" w14:textId="77777777" w:rsidR="00A112E5" w:rsidRDefault="00A112E5" w:rsidP="00A112E5">
      <w:pPr>
        <w:tabs>
          <w:tab w:val="left" w:pos="8188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seguida, temos a técnica de recrutamento e seleção de pessoal, as ferramentas de controle de jornada do colaborador e o </w:t>
      </w:r>
      <w:r w:rsidRPr="000C5AAE">
        <w:rPr>
          <w:sz w:val="24"/>
          <w:szCs w:val="24"/>
        </w:rPr>
        <w:t>programa treinamento e seleção de pessoal</w:t>
      </w:r>
      <w:r>
        <w:rPr>
          <w:sz w:val="24"/>
          <w:szCs w:val="24"/>
        </w:rPr>
        <w:t xml:space="preserve">, utilizadas </w:t>
      </w:r>
      <w:r>
        <w:rPr>
          <w:sz w:val="24"/>
          <w:szCs w:val="24"/>
        </w:rPr>
        <w:lastRenderedPageBreak/>
        <w:t xml:space="preserve">por 36,4% dos empreendedores, como evidenciado por Lacombe (2021) é essencial </w:t>
      </w:r>
      <w:r w:rsidRPr="003959EB">
        <w:rPr>
          <w:sz w:val="24"/>
          <w:szCs w:val="24"/>
        </w:rPr>
        <w:t xml:space="preserve">ter colaboradores bem selecionados, treinados e integrados </w:t>
      </w:r>
      <w:r>
        <w:rPr>
          <w:sz w:val="24"/>
          <w:szCs w:val="24"/>
        </w:rPr>
        <w:t xml:space="preserve">e </w:t>
      </w:r>
      <w:r w:rsidRPr="003959EB">
        <w:rPr>
          <w:sz w:val="24"/>
          <w:szCs w:val="24"/>
        </w:rPr>
        <w:t>que trabalham como uma equipe</w:t>
      </w:r>
      <w:r>
        <w:rPr>
          <w:sz w:val="24"/>
          <w:szCs w:val="24"/>
        </w:rPr>
        <w:t>, e as empresas estão compreendendo essa importância.</w:t>
      </w:r>
    </w:p>
    <w:p w14:paraId="49A7654B" w14:textId="77777777" w:rsidR="00A112E5" w:rsidRPr="000C5AAE" w:rsidRDefault="00A112E5" w:rsidP="00A112E5">
      <w:pPr>
        <w:tabs>
          <w:tab w:val="left" w:pos="8188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C5AAE">
        <w:rPr>
          <w:sz w:val="24"/>
          <w:szCs w:val="24"/>
        </w:rPr>
        <w:t>or fim, apresentando menor grau de utilização, a pesquisa de clima organizacional é utilizada apenas</w:t>
      </w:r>
      <w:r>
        <w:rPr>
          <w:sz w:val="24"/>
          <w:szCs w:val="24"/>
        </w:rPr>
        <w:t xml:space="preserve"> por</w:t>
      </w:r>
      <w:r w:rsidRPr="000C5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uma </w:t>
      </w:r>
      <w:r w:rsidRPr="000C5AAE">
        <w:rPr>
          <w:sz w:val="24"/>
          <w:szCs w:val="24"/>
        </w:rPr>
        <w:t xml:space="preserve">das </w:t>
      </w:r>
      <w:r>
        <w:rPr>
          <w:sz w:val="24"/>
          <w:szCs w:val="24"/>
        </w:rPr>
        <w:t xml:space="preserve">onze </w:t>
      </w:r>
      <w:r w:rsidRPr="000C5AAE">
        <w:rPr>
          <w:sz w:val="24"/>
          <w:szCs w:val="24"/>
        </w:rPr>
        <w:t>empresas.</w:t>
      </w:r>
      <w:r>
        <w:rPr>
          <w:sz w:val="24"/>
          <w:szCs w:val="24"/>
        </w:rPr>
        <w:t xml:space="preserve"> </w:t>
      </w:r>
      <w:r w:rsidRPr="008A1533">
        <w:rPr>
          <w:sz w:val="24"/>
          <w:szCs w:val="24"/>
        </w:rPr>
        <w:t>Veloso (2007) destaca que a implementação de práticas de recursos humanos é um fator determinante na performance organizacional e na criação de um ambiente de trabalho saudável e produtivo</w:t>
      </w:r>
      <w:r>
        <w:rPr>
          <w:sz w:val="24"/>
          <w:szCs w:val="24"/>
        </w:rPr>
        <w:t>, assim se faz necessário uma maior atenção no uso dessa técnica.</w:t>
      </w:r>
    </w:p>
    <w:p w14:paraId="35E5DD11" w14:textId="77777777" w:rsidR="00A112E5" w:rsidRDefault="00A112E5" w:rsidP="00A112E5">
      <w:pPr>
        <w:tabs>
          <w:tab w:val="left" w:pos="8188"/>
        </w:tabs>
        <w:spacing w:line="360" w:lineRule="auto"/>
        <w:ind w:firstLine="709"/>
        <w:jc w:val="both"/>
        <w:rPr>
          <w:sz w:val="24"/>
          <w:szCs w:val="24"/>
        </w:rPr>
      </w:pPr>
      <w:r w:rsidRPr="000C5AAE">
        <w:rPr>
          <w:sz w:val="24"/>
          <w:szCs w:val="24"/>
        </w:rPr>
        <w:t xml:space="preserve">Ao analisar individualmente as respostas dos gestores, observa-se que </w:t>
      </w:r>
      <w:r>
        <w:rPr>
          <w:sz w:val="24"/>
          <w:szCs w:val="24"/>
        </w:rPr>
        <w:t>8</w:t>
      </w:r>
      <w:r w:rsidRPr="000C5AAE">
        <w:rPr>
          <w:sz w:val="24"/>
          <w:szCs w:val="24"/>
        </w:rPr>
        <w:t xml:space="preserve"> das 1</w:t>
      </w:r>
      <w:r>
        <w:rPr>
          <w:sz w:val="24"/>
          <w:szCs w:val="24"/>
        </w:rPr>
        <w:t>1</w:t>
      </w:r>
      <w:r w:rsidRPr="000C5AAE">
        <w:rPr>
          <w:sz w:val="24"/>
          <w:szCs w:val="24"/>
        </w:rPr>
        <w:t xml:space="preserve"> empresas objetos de estudo utilizam com frequência pelo menos uma ferramenta para gerir a área de recursos humanos, contudo </w:t>
      </w:r>
      <w:r>
        <w:rPr>
          <w:sz w:val="24"/>
          <w:szCs w:val="24"/>
        </w:rPr>
        <w:t>3</w:t>
      </w:r>
      <w:r w:rsidRPr="000C5AAE">
        <w:rPr>
          <w:sz w:val="24"/>
          <w:szCs w:val="24"/>
        </w:rPr>
        <w:t xml:space="preserve"> empresas não utilizam nenhuma ferramenta para a gestão desta área.</w:t>
      </w:r>
      <w:r>
        <w:rPr>
          <w:sz w:val="24"/>
          <w:szCs w:val="24"/>
        </w:rPr>
        <w:t xml:space="preserve"> Assim, é</w:t>
      </w:r>
      <w:r w:rsidRPr="004C4088">
        <w:rPr>
          <w:sz w:val="24"/>
          <w:szCs w:val="24"/>
        </w:rPr>
        <w:t xml:space="preserve"> notável que as organizações estejam reconhecendo cada vez mais a importância das pessoas em seus processos e no sucesso de seus negócios.</w:t>
      </w:r>
    </w:p>
    <w:p w14:paraId="4E5EA174" w14:textId="77777777" w:rsidR="00A112E5" w:rsidRDefault="00A112E5" w:rsidP="00A112E5">
      <w:pPr>
        <w:tabs>
          <w:tab w:val="left" w:pos="8188"/>
        </w:tabs>
        <w:spacing w:line="360" w:lineRule="auto"/>
        <w:ind w:firstLine="709"/>
        <w:jc w:val="both"/>
        <w:rPr>
          <w:sz w:val="24"/>
          <w:szCs w:val="24"/>
        </w:rPr>
      </w:pPr>
    </w:p>
    <w:p w14:paraId="1F64B589" w14:textId="77777777" w:rsidR="00A112E5" w:rsidRDefault="00A112E5" w:rsidP="004D0AF4">
      <w:pPr>
        <w:spacing w:after="240"/>
        <w:jc w:val="center"/>
        <w:rPr>
          <w:b/>
        </w:rPr>
      </w:pPr>
      <w:r w:rsidRPr="00580085">
        <w:rPr>
          <w:b/>
        </w:rPr>
        <w:t>Gráfico 2: Grau de utilização de instrumentos para a gestão mercadológica.</w:t>
      </w:r>
    </w:p>
    <w:p w14:paraId="61E7FF98" w14:textId="47146DDD" w:rsidR="004D0AF4" w:rsidRPr="004D0AF4" w:rsidRDefault="00713F70" w:rsidP="00604D1F">
      <w:pPr>
        <w:jc w:val="center"/>
        <w:rPr>
          <w:b/>
        </w:rPr>
      </w:pPr>
      <w:r>
        <w:rPr>
          <w:b/>
        </w:rPr>
        <w:pict w14:anchorId="42FB0335">
          <v:shape id="_x0000_i1026" type="#_x0000_t75" style="width:329.4pt;height:183.6pt">
            <v:imagedata r:id="rId9" o:title="Imagem9"/>
          </v:shape>
        </w:pict>
      </w:r>
    </w:p>
    <w:p w14:paraId="1C454A6E" w14:textId="77777777" w:rsidR="004D0AF4" w:rsidRDefault="004D0AF4" w:rsidP="004D0AF4">
      <w:pPr>
        <w:jc w:val="center"/>
        <w:rPr>
          <w:noProof/>
        </w:rPr>
      </w:pPr>
      <w:r w:rsidRPr="002C2DDA">
        <w:rPr>
          <w:b/>
          <w:bCs/>
          <w:noProof/>
        </w:rPr>
        <w:t>Fonte:</w:t>
      </w:r>
      <w:r>
        <w:rPr>
          <w:noProof/>
        </w:rPr>
        <w:t xml:space="preserve"> Os autores (2023)</w:t>
      </w:r>
    </w:p>
    <w:p w14:paraId="3D5430FC" w14:textId="77777777" w:rsidR="004D0AF4" w:rsidRPr="00D94A8A" w:rsidRDefault="004D0AF4" w:rsidP="00A112E5">
      <w:pPr>
        <w:spacing w:after="240"/>
        <w:jc w:val="center"/>
        <w:rPr>
          <w:b/>
        </w:rPr>
      </w:pPr>
    </w:p>
    <w:p w14:paraId="721911FA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2F20E4">
        <w:rPr>
          <w:sz w:val="24"/>
          <w:szCs w:val="24"/>
        </w:rPr>
        <w:t xml:space="preserve">O Gráfico 2 mostra que as ferramentas de marketing estratégico são as mais utilizadas pelas </w:t>
      </w:r>
      <w:proofErr w:type="spellStart"/>
      <w:r w:rsidRPr="002F20E4">
        <w:rPr>
          <w:sz w:val="24"/>
          <w:szCs w:val="24"/>
        </w:rPr>
        <w:t>MPEs</w:t>
      </w:r>
      <w:proofErr w:type="spellEnd"/>
      <w:r w:rsidRPr="002F20E4">
        <w:rPr>
          <w:sz w:val="24"/>
          <w:szCs w:val="24"/>
        </w:rPr>
        <w:t>, sendo implantadas e utilizadas por 54,5% dos gestores</w:t>
      </w:r>
      <w:r>
        <w:rPr>
          <w:sz w:val="24"/>
          <w:szCs w:val="24"/>
        </w:rPr>
        <w:t xml:space="preserve">, evidenciando a importância que os gestores dão para o marketing estratégico, com fundamento, já que </w:t>
      </w:r>
      <w:r w:rsidRPr="005843F9">
        <w:rPr>
          <w:sz w:val="24"/>
          <w:szCs w:val="24"/>
        </w:rPr>
        <w:t>a</w:t>
      </w:r>
      <w:r>
        <w:rPr>
          <w:sz w:val="24"/>
          <w:szCs w:val="24"/>
        </w:rPr>
        <w:t xml:space="preserve"> partir dele é feito a </w:t>
      </w:r>
      <w:r w:rsidRPr="005843F9">
        <w:rPr>
          <w:sz w:val="24"/>
          <w:szCs w:val="24"/>
        </w:rPr>
        <w:t>elaboração e implantação de estratégias de</w:t>
      </w:r>
      <w:r>
        <w:rPr>
          <w:sz w:val="24"/>
          <w:szCs w:val="24"/>
        </w:rPr>
        <w:t xml:space="preserve"> </w:t>
      </w:r>
      <w:r w:rsidRPr="005843F9">
        <w:rPr>
          <w:sz w:val="24"/>
          <w:szCs w:val="24"/>
        </w:rPr>
        <w:t xml:space="preserve">crescimento e posicionamento de </w:t>
      </w:r>
      <w:r w:rsidRPr="005843F9">
        <w:rPr>
          <w:sz w:val="24"/>
          <w:szCs w:val="24"/>
        </w:rPr>
        <w:lastRenderedPageBreak/>
        <w:t>mercad</w:t>
      </w:r>
      <w:r>
        <w:rPr>
          <w:sz w:val="24"/>
          <w:szCs w:val="24"/>
        </w:rPr>
        <w:t>o, garantindo vantagem competitiva para a empresa, conforme evidenciado por Toledo e Ruiz (2011).</w:t>
      </w:r>
    </w:p>
    <w:p w14:paraId="46D38740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 s</w:t>
      </w:r>
      <w:r w:rsidRPr="002F20E4">
        <w:rPr>
          <w:sz w:val="24"/>
          <w:szCs w:val="24"/>
        </w:rPr>
        <w:t>eguida</w:t>
      </w:r>
      <w:r>
        <w:rPr>
          <w:sz w:val="24"/>
          <w:szCs w:val="24"/>
        </w:rPr>
        <w:t xml:space="preserve"> há</w:t>
      </w:r>
      <w:r w:rsidRPr="002F20E4">
        <w:rPr>
          <w:sz w:val="24"/>
          <w:szCs w:val="24"/>
        </w:rPr>
        <w:t xml:space="preserve"> o </w:t>
      </w:r>
      <w:proofErr w:type="spellStart"/>
      <w:r w:rsidRPr="002F20E4">
        <w:rPr>
          <w:sz w:val="24"/>
          <w:szCs w:val="24"/>
        </w:rPr>
        <w:t>Customer</w:t>
      </w:r>
      <w:proofErr w:type="spellEnd"/>
      <w:r w:rsidRPr="002F20E4">
        <w:rPr>
          <w:sz w:val="24"/>
          <w:szCs w:val="24"/>
        </w:rPr>
        <w:t xml:space="preserve"> </w:t>
      </w:r>
      <w:proofErr w:type="spellStart"/>
      <w:r w:rsidRPr="002F20E4">
        <w:rPr>
          <w:sz w:val="24"/>
          <w:szCs w:val="24"/>
        </w:rPr>
        <w:t>Relationship</w:t>
      </w:r>
      <w:proofErr w:type="spellEnd"/>
      <w:r w:rsidRPr="002F20E4">
        <w:rPr>
          <w:sz w:val="24"/>
          <w:szCs w:val="24"/>
        </w:rPr>
        <w:t xml:space="preserve"> Management (CRM), que é utilizado por 45,4% deles. Depois a pesquisa de marketing e o plano de marketing, com uso em 18,2% das empresas</w:t>
      </w:r>
      <w:r>
        <w:rPr>
          <w:sz w:val="24"/>
          <w:szCs w:val="24"/>
        </w:rPr>
        <w:t xml:space="preserve">. </w:t>
      </w:r>
      <w:r w:rsidRPr="002F20E4">
        <w:rPr>
          <w:sz w:val="24"/>
          <w:szCs w:val="24"/>
        </w:rPr>
        <w:t xml:space="preserve">E por fim, sendo utilizada por apenas uma das </w:t>
      </w:r>
      <w:proofErr w:type="spellStart"/>
      <w:r w:rsidRPr="002F20E4">
        <w:rPr>
          <w:sz w:val="24"/>
          <w:szCs w:val="24"/>
        </w:rPr>
        <w:t>MPEs</w:t>
      </w:r>
      <w:proofErr w:type="spellEnd"/>
      <w:r w:rsidRPr="002F20E4">
        <w:rPr>
          <w:sz w:val="24"/>
          <w:szCs w:val="24"/>
        </w:rPr>
        <w:t xml:space="preserve"> temos o Sistema de Informações de Marketing (SIM).</w:t>
      </w:r>
    </w:p>
    <w:p w14:paraId="3BF87D97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0310BA">
        <w:rPr>
          <w:sz w:val="24"/>
          <w:szCs w:val="24"/>
        </w:rPr>
        <w:t>Quando analisado individualmente as respostas dos gestores quanto ao uso das ferramentas de marketing,</w:t>
      </w:r>
      <w:r>
        <w:rPr>
          <w:sz w:val="24"/>
          <w:szCs w:val="24"/>
        </w:rPr>
        <w:t xml:space="preserve"> nota-se que 7 </w:t>
      </w:r>
      <w:r w:rsidRPr="000310BA">
        <w:rPr>
          <w:sz w:val="24"/>
          <w:szCs w:val="24"/>
        </w:rPr>
        <w:t>as 1</w:t>
      </w:r>
      <w:r>
        <w:rPr>
          <w:sz w:val="24"/>
          <w:szCs w:val="24"/>
        </w:rPr>
        <w:t>1</w:t>
      </w:r>
      <w:r w:rsidRPr="000310BA">
        <w:rPr>
          <w:sz w:val="24"/>
          <w:szCs w:val="24"/>
        </w:rPr>
        <w:t xml:space="preserve"> empresas utilizam pelo menos uma das seis ferramentas questionadas, contudo </w:t>
      </w:r>
      <w:r>
        <w:rPr>
          <w:sz w:val="24"/>
          <w:szCs w:val="24"/>
        </w:rPr>
        <w:t>4</w:t>
      </w:r>
      <w:r w:rsidRPr="000310BA">
        <w:rPr>
          <w:sz w:val="24"/>
          <w:szCs w:val="24"/>
        </w:rPr>
        <w:t xml:space="preserve"> empresas não utilizam nenhum tipo de ferramenta para a gestão mercadológica</w:t>
      </w:r>
      <w:r>
        <w:rPr>
          <w:sz w:val="24"/>
          <w:szCs w:val="24"/>
        </w:rPr>
        <w:t xml:space="preserve">, apresentando certa deficiência. </w:t>
      </w:r>
    </w:p>
    <w:p w14:paraId="46F6CD71" w14:textId="77777777" w:rsidR="00A112E5" w:rsidRPr="002F20E4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Desse modo, há a necessidade de que os gestores deem uma maior atenção a essas ferramentas, conforme evidenciado por </w:t>
      </w:r>
      <w:proofErr w:type="spellStart"/>
      <w:r>
        <w:rPr>
          <w:sz w:val="24"/>
          <w:szCs w:val="24"/>
        </w:rPr>
        <w:t>Maso</w:t>
      </w:r>
      <w:proofErr w:type="spellEnd"/>
      <w:r>
        <w:rPr>
          <w:sz w:val="24"/>
          <w:szCs w:val="24"/>
        </w:rPr>
        <w:t xml:space="preserve"> (2010), Kotler e Keller (2012) e </w:t>
      </w:r>
      <w:proofErr w:type="spellStart"/>
      <w:r>
        <w:rPr>
          <w:sz w:val="24"/>
          <w:szCs w:val="24"/>
        </w:rPr>
        <w:t>Kuazaqui</w:t>
      </w:r>
      <w:proofErr w:type="spellEnd"/>
      <w:r>
        <w:rPr>
          <w:sz w:val="24"/>
          <w:szCs w:val="24"/>
        </w:rPr>
        <w:t xml:space="preserve"> (2016), a administração do marketing é essencial para atrair e fidelizar empresas, sendo de suma importância para os pequenos negócios.</w:t>
      </w:r>
    </w:p>
    <w:p w14:paraId="05343BC0" w14:textId="77777777" w:rsidR="00A112E5" w:rsidRDefault="00A112E5" w:rsidP="00A112E5">
      <w:pPr>
        <w:ind w:firstLine="709"/>
        <w:rPr>
          <w:b/>
        </w:rPr>
      </w:pPr>
    </w:p>
    <w:p w14:paraId="3FE4E41B" w14:textId="77777777" w:rsidR="00A112E5" w:rsidRPr="00156D6F" w:rsidRDefault="00A112E5" w:rsidP="004D0AF4">
      <w:pPr>
        <w:spacing w:after="240"/>
        <w:jc w:val="center"/>
        <w:rPr>
          <w:b/>
        </w:rPr>
      </w:pPr>
      <w:r w:rsidRPr="00156D6F">
        <w:rPr>
          <w:b/>
        </w:rPr>
        <w:t>Gráfico 3: Grau de utilização de instrumentos para a gestão financeira.</w:t>
      </w:r>
    </w:p>
    <w:p w14:paraId="5D13AC22" w14:textId="2ED31334" w:rsidR="004D0AF4" w:rsidRPr="00604D1F" w:rsidRDefault="00713F70" w:rsidP="00604D1F">
      <w:pPr>
        <w:jc w:val="center"/>
      </w:pPr>
      <w:r>
        <w:pict w14:anchorId="32B6E039">
          <v:shape id="_x0000_i1027" type="#_x0000_t75" style="width:357.6pt;height:176.4pt">
            <v:imagedata r:id="rId10" o:title="Imagem10"/>
          </v:shape>
        </w:pict>
      </w:r>
    </w:p>
    <w:p w14:paraId="56BF7EAC" w14:textId="77777777" w:rsidR="004D0AF4" w:rsidRDefault="004D0AF4" w:rsidP="004D0AF4">
      <w:pPr>
        <w:jc w:val="center"/>
        <w:rPr>
          <w:noProof/>
        </w:rPr>
      </w:pPr>
      <w:r w:rsidRPr="002C2DDA">
        <w:rPr>
          <w:b/>
          <w:bCs/>
          <w:noProof/>
        </w:rPr>
        <w:t>Fonte:</w:t>
      </w:r>
      <w:r>
        <w:rPr>
          <w:noProof/>
        </w:rPr>
        <w:t xml:space="preserve"> Os autores (2023)</w:t>
      </w:r>
    </w:p>
    <w:p w14:paraId="3426F46D" w14:textId="77777777" w:rsidR="00A112E5" w:rsidRDefault="00A112E5" w:rsidP="00604D1F">
      <w:pPr>
        <w:spacing w:line="360" w:lineRule="auto"/>
      </w:pPr>
    </w:p>
    <w:p w14:paraId="557BD994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2F20E4">
        <w:rPr>
          <w:sz w:val="24"/>
          <w:szCs w:val="24"/>
        </w:rPr>
        <w:t xml:space="preserve">Observa-se com o gráfico 3 que o controle de custos e o fluxo de caixa diário e mensal são as ferramentas mais utilizadas pelos gestores, 100% deles usam esses instrumentos para a gestão financeira das </w:t>
      </w:r>
      <w:proofErr w:type="spellStart"/>
      <w:r w:rsidRPr="002F20E4">
        <w:rPr>
          <w:sz w:val="24"/>
          <w:szCs w:val="24"/>
        </w:rPr>
        <w:t>MPEs</w:t>
      </w:r>
      <w:proofErr w:type="spellEnd"/>
      <w:r w:rsidRPr="002F20E4">
        <w:rPr>
          <w:sz w:val="24"/>
          <w:szCs w:val="24"/>
        </w:rPr>
        <w:t xml:space="preserve">. Seguido da análise de Balanço Patrimonial e o sistema de cobrança, sendo implantas e utilizadas para gerir 72,7% das empresas. </w:t>
      </w:r>
    </w:p>
    <w:p w14:paraId="0B56F6C2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2F20E4">
        <w:rPr>
          <w:sz w:val="24"/>
          <w:szCs w:val="24"/>
        </w:rPr>
        <w:lastRenderedPageBreak/>
        <w:t>Em seguida temos a análise de D</w:t>
      </w:r>
      <w:r>
        <w:rPr>
          <w:sz w:val="24"/>
          <w:szCs w:val="24"/>
        </w:rPr>
        <w:t xml:space="preserve">emonstração do </w:t>
      </w:r>
      <w:r w:rsidRPr="002F20E4">
        <w:rPr>
          <w:sz w:val="24"/>
          <w:szCs w:val="24"/>
        </w:rPr>
        <w:t>R</w:t>
      </w:r>
      <w:r>
        <w:rPr>
          <w:sz w:val="24"/>
          <w:szCs w:val="24"/>
        </w:rPr>
        <w:t xml:space="preserve">esultado do </w:t>
      </w:r>
      <w:r w:rsidRPr="002F20E4">
        <w:rPr>
          <w:sz w:val="24"/>
          <w:szCs w:val="24"/>
        </w:rPr>
        <w:t>E</w:t>
      </w:r>
      <w:r>
        <w:rPr>
          <w:sz w:val="24"/>
          <w:szCs w:val="24"/>
        </w:rPr>
        <w:t>xercício</w:t>
      </w:r>
      <w:r w:rsidRPr="002F20E4">
        <w:rPr>
          <w:sz w:val="24"/>
          <w:szCs w:val="24"/>
        </w:rPr>
        <w:t xml:space="preserve"> sendo utilizada por 63,6% dos gestores e a conciliação bancária por 54,5% deles. Por fim, temos a auditoria interna, com menos grau de uso, sendo utilizada por 27,3% das </w:t>
      </w:r>
      <w:proofErr w:type="spellStart"/>
      <w:r w:rsidRPr="002F20E4">
        <w:rPr>
          <w:sz w:val="24"/>
          <w:szCs w:val="24"/>
        </w:rPr>
        <w:t>MPEs</w:t>
      </w:r>
      <w:proofErr w:type="spellEnd"/>
      <w:r w:rsidRPr="002F20E4">
        <w:rPr>
          <w:sz w:val="24"/>
          <w:szCs w:val="24"/>
        </w:rPr>
        <w:t>.</w:t>
      </w:r>
    </w:p>
    <w:p w14:paraId="22452AD9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126F52">
        <w:rPr>
          <w:sz w:val="24"/>
          <w:szCs w:val="24"/>
        </w:rPr>
        <w:t xml:space="preserve">Analisando as respostas dos gestores individualmente, temos um resultado bastante positivo, nota-se que </w:t>
      </w:r>
      <w:r>
        <w:rPr>
          <w:sz w:val="24"/>
          <w:szCs w:val="24"/>
        </w:rPr>
        <w:t>todas as</w:t>
      </w:r>
      <w:r w:rsidRPr="00126F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onze </w:t>
      </w:r>
      <w:r w:rsidRPr="00126F52">
        <w:rPr>
          <w:sz w:val="24"/>
          <w:szCs w:val="24"/>
        </w:rPr>
        <w:t>empresas objetos de estudo utilizam pelo menos duas ferramentas para a gestão financeira e 3 d</w:t>
      </w:r>
      <w:r>
        <w:rPr>
          <w:sz w:val="24"/>
          <w:szCs w:val="24"/>
        </w:rPr>
        <w:t>as</w:t>
      </w:r>
      <w:r w:rsidRPr="00126F52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 w:rsidRPr="00126F52">
        <w:rPr>
          <w:sz w:val="24"/>
          <w:szCs w:val="24"/>
        </w:rPr>
        <w:t xml:space="preserve"> empresas utilizam todas as sete ferramentas questionadas.</w:t>
      </w:r>
      <w:r>
        <w:rPr>
          <w:sz w:val="24"/>
          <w:szCs w:val="24"/>
        </w:rPr>
        <w:t xml:space="preserve"> Assume-se que os gestores estão fazendo um bom gerenciamento dos recursos financeiros de suas empresas.</w:t>
      </w:r>
    </w:p>
    <w:p w14:paraId="52898D6A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Como vimos, o gerenciamento de fundos financeiros da empresa tem como objetivo a maximização do lucro, conforme Chiavenato (2022). Adicionalmente,</w:t>
      </w:r>
      <w:r w:rsidRPr="007F6288">
        <w:rPr>
          <w:rFonts w:eastAsia="Calibri"/>
          <w:sz w:val="24"/>
          <w:szCs w:val="24"/>
        </w:rPr>
        <w:t xml:space="preserve"> Cielo e Cielo (2007)</w:t>
      </w:r>
      <w:r>
        <w:rPr>
          <w:rFonts w:eastAsia="Calibri"/>
          <w:sz w:val="24"/>
          <w:szCs w:val="24"/>
        </w:rPr>
        <w:t xml:space="preserve"> diz que é essencial que os gestores </w:t>
      </w:r>
      <w:r w:rsidRPr="007F6288">
        <w:rPr>
          <w:rFonts w:eastAsia="Calibri"/>
          <w:sz w:val="24"/>
          <w:szCs w:val="24"/>
        </w:rPr>
        <w:t>adot</w:t>
      </w:r>
      <w:r>
        <w:rPr>
          <w:rFonts w:eastAsia="Calibri"/>
          <w:sz w:val="24"/>
          <w:szCs w:val="24"/>
        </w:rPr>
        <w:t>em</w:t>
      </w:r>
      <w:r w:rsidRPr="007F6288">
        <w:rPr>
          <w:rFonts w:eastAsia="Calibri"/>
          <w:sz w:val="24"/>
          <w:szCs w:val="24"/>
        </w:rPr>
        <w:t xml:space="preserve"> métodos que permitam um melhor planejamento num ambiente de crescente competitividade. </w:t>
      </w:r>
      <w:r>
        <w:rPr>
          <w:rFonts w:eastAsia="Calibri"/>
          <w:sz w:val="24"/>
          <w:szCs w:val="24"/>
        </w:rPr>
        <w:t xml:space="preserve">O resultado </w:t>
      </w:r>
      <w:r>
        <w:rPr>
          <w:sz w:val="24"/>
          <w:szCs w:val="24"/>
        </w:rPr>
        <w:t>aponta que os gestores compreendem a importância da gestão dessa área, bem como, dos instrumentos de apoiem e facilitam a gestão.</w:t>
      </w:r>
    </w:p>
    <w:p w14:paraId="0202F966" w14:textId="77777777" w:rsidR="00A112E5" w:rsidRDefault="00A112E5" w:rsidP="00A112E5">
      <w:pPr>
        <w:spacing w:line="360" w:lineRule="auto"/>
        <w:jc w:val="both"/>
      </w:pPr>
    </w:p>
    <w:p w14:paraId="47266205" w14:textId="77777777" w:rsidR="00A112E5" w:rsidRDefault="00A112E5" w:rsidP="00604D1F">
      <w:pPr>
        <w:spacing w:after="240"/>
        <w:jc w:val="center"/>
        <w:rPr>
          <w:b/>
        </w:rPr>
      </w:pPr>
      <w:r w:rsidRPr="00986E83">
        <w:rPr>
          <w:b/>
        </w:rPr>
        <w:t>Gráfico 4: Grau de utilização de instrumentos para a gestão de compras.</w:t>
      </w:r>
    </w:p>
    <w:p w14:paraId="268B3ADA" w14:textId="61CB4FE6" w:rsidR="00A112E5" w:rsidRDefault="00713F70" w:rsidP="00604D1F">
      <w:pPr>
        <w:jc w:val="center"/>
        <w:rPr>
          <w:b/>
        </w:rPr>
      </w:pPr>
      <w:r>
        <w:rPr>
          <w:b/>
        </w:rPr>
        <w:pict w14:anchorId="2CC4A7A0">
          <v:shape id="_x0000_i1028" type="#_x0000_t75" style="width:370.8pt;height:201.6pt">
            <v:imagedata r:id="rId11" o:title="Imagem11"/>
          </v:shape>
        </w:pict>
      </w:r>
    </w:p>
    <w:p w14:paraId="67B2A627" w14:textId="77777777" w:rsidR="009E49DE" w:rsidRDefault="009E49DE" w:rsidP="009E49DE">
      <w:pPr>
        <w:jc w:val="center"/>
        <w:rPr>
          <w:noProof/>
        </w:rPr>
      </w:pPr>
      <w:r w:rsidRPr="002C2DDA">
        <w:rPr>
          <w:b/>
          <w:bCs/>
          <w:noProof/>
        </w:rPr>
        <w:t>Fonte:</w:t>
      </w:r>
      <w:r>
        <w:rPr>
          <w:noProof/>
        </w:rPr>
        <w:t xml:space="preserve"> Os autores (2023)</w:t>
      </w:r>
    </w:p>
    <w:p w14:paraId="5DD24BCB" w14:textId="77777777" w:rsidR="009E49DE" w:rsidRDefault="009E49DE" w:rsidP="00A112E5">
      <w:pPr>
        <w:spacing w:after="240"/>
        <w:jc w:val="center"/>
        <w:rPr>
          <w:b/>
        </w:rPr>
      </w:pPr>
    </w:p>
    <w:p w14:paraId="465D904A" w14:textId="77777777" w:rsidR="00A112E5" w:rsidRDefault="00A112E5" w:rsidP="00A112E5">
      <w:pPr>
        <w:jc w:val="center"/>
        <w:rPr>
          <w:b/>
        </w:rPr>
      </w:pPr>
    </w:p>
    <w:p w14:paraId="0E755196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Nota-se com o</w:t>
      </w:r>
      <w:r w:rsidRPr="002F20E4">
        <w:rPr>
          <w:sz w:val="24"/>
          <w:szCs w:val="24"/>
        </w:rPr>
        <w:t xml:space="preserve"> Gráfico 4 </w:t>
      </w:r>
      <w:r>
        <w:rPr>
          <w:sz w:val="24"/>
          <w:szCs w:val="24"/>
        </w:rPr>
        <w:t xml:space="preserve">que </w:t>
      </w:r>
      <w:r w:rsidRPr="002F20E4">
        <w:rPr>
          <w:sz w:val="24"/>
          <w:szCs w:val="24"/>
        </w:rPr>
        <w:t xml:space="preserve">as planilhas de controle de compras é a técnica para gestão de compras mais utilizadas entre os gestores das </w:t>
      </w:r>
      <w:proofErr w:type="spellStart"/>
      <w:r w:rsidRPr="002F20E4">
        <w:rPr>
          <w:sz w:val="24"/>
          <w:szCs w:val="24"/>
        </w:rPr>
        <w:t>MPEs</w:t>
      </w:r>
      <w:proofErr w:type="spellEnd"/>
      <w:r w:rsidRPr="002F20E4">
        <w:rPr>
          <w:sz w:val="24"/>
          <w:szCs w:val="24"/>
        </w:rPr>
        <w:t xml:space="preserve">, sendo utilizada por 81,8% </w:t>
      </w:r>
      <w:r w:rsidRPr="002F20E4">
        <w:rPr>
          <w:sz w:val="24"/>
          <w:szCs w:val="24"/>
        </w:rPr>
        <w:lastRenderedPageBreak/>
        <w:t>deles. Seguido dos aplicativos de comunicação e a gestão de histórico de compras, utilizados por 72,7% das empresas</w:t>
      </w:r>
      <w:r>
        <w:rPr>
          <w:sz w:val="24"/>
          <w:szCs w:val="24"/>
        </w:rPr>
        <w:t>.</w:t>
      </w:r>
    </w:p>
    <w:p w14:paraId="45C78DC8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Enquanto o</w:t>
      </w:r>
      <w:r w:rsidRPr="002F20E4">
        <w:rPr>
          <w:sz w:val="24"/>
          <w:szCs w:val="24"/>
        </w:rPr>
        <w:t xml:space="preserve"> gerenciamento de fornecedores</w:t>
      </w:r>
      <w:r>
        <w:rPr>
          <w:sz w:val="24"/>
          <w:szCs w:val="24"/>
        </w:rPr>
        <w:t xml:space="preserve"> é </w:t>
      </w:r>
      <w:r w:rsidRPr="002F20E4">
        <w:rPr>
          <w:sz w:val="24"/>
          <w:szCs w:val="24"/>
        </w:rPr>
        <w:t xml:space="preserve">utilizado por 63,6% e o software de gestão de compras por 45,4 delas. E por fim, com menor uso entre as </w:t>
      </w:r>
      <w:proofErr w:type="spellStart"/>
      <w:r w:rsidRPr="002F20E4">
        <w:rPr>
          <w:sz w:val="24"/>
          <w:szCs w:val="24"/>
        </w:rPr>
        <w:t>MPEs</w:t>
      </w:r>
      <w:proofErr w:type="spellEnd"/>
      <w:r w:rsidRPr="002F20E4">
        <w:rPr>
          <w:sz w:val="24"/>
          <w:szCs w:val="24"/>
        </w:rPr>
        <w:t>, os aplicativos para gerenciamento de tarefas, que são utilizados por 36,7% delas.</w:t>
      </w:r>
    </w:p>
    <w:p w14:paraId="13970488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0814D2">
        <w:rPr>
          <w:sz w:val="24"/>
          <w:szCs w:val="24"/>
        </w:rPr>
        <w:t>Analisando individualmente as respostas dos gestores,</w:t>
      </w:r>
      <w:r>
        <w:rPr>
          <w:sz w:val="24"/>
          <w:szCs w:val="24"/>
        </w:rPr>
        <w:t xml:space="preserve"> também </w:t>
      </w:r>
      <w:proofErr w:type="gramStart"/>
      <w:r>
        <w:rPr>
          <w:sz w:val="24"/>
          <w:szCs w:val="24"/>
        </w:rPr>
        <w:t>nota-se</w:t>
      </w:r>
      <w:proofErr w:type="gramEnd"/>
      <w:r>
        <w:rPr>
          <w:sz w:val="24"/>
          <w:szCs w:val="24"/>
        </w:rPr>
        <w:t xml:space="preserve"> um resultado positivo, 9</w:t>
      </w:r>
      <w:r w:rsidRPr="000814D2">
        <w:rPr>
          <w:sz w:val="24"/>
          <w:szCs w:val="24"/>
        </w:rPr>
        <w:t xml:space="preserve"> das 1</w:t>
      </w:r>
      <w:r>
        <w:rPr>
          <w:sz w:val="24"/>
          <w:szCs w:val="24"/>
        </w:rPr>
        <w:t>1</w:t>
      </w:r>
      <w:r w:rsidRPr="000814D2">
        <w:rPr>
          <w:sz w:val="24"/>
          <w:szCs w:val="24"/>
        </w:rPr>
        <w:t xml:space="preserve"> empresas utilizam com frequência pelo menos </w:t>
      </w:r>
      <w:r>
        <w:rPr>
          <w:sz w:val="24"/>
          <w:szCs w:val="24"/>
        </w:rPr>
        <w:t>três</w:t>
      </w:r>
      <w:r w:rsidRPr="000814D2">
        <w:rPr>
          <w:sz w:val="24"/>
          <w:szCs w:val="24"/>
        </w:rPr>
        <w:t xml:space="preserve"> ferramenta</w:t>
      </w:r>
      <w:r>
        <w:rPr>
          <w:sz w:val="24"/>
          <w:szCs w:val="24"/>
        </w:rPr>
        <w:t>s</w:t>
      </w:r>
      <w:r w:rsidRPr="000814D2">
        <w:rPr>
          <w:sz w:val="24"/>
          <w:szCs w:val="24"/>
        </w:rPr>
        <w:t xml:space="preserve"> para a gestão de compras, </w:t>
      </w:r>
      <w:r>
        <w:rPr>
          <w:sz w:val="24"/>
          <w:szCs w:val="24"/>
        </w:rPr>
        <w:t>dessas 9 empresas, 5 fazem uso de cinco ferramentas e uma faz uso de todas as ferramentas. C</w:t>
      </w:r>
      <w:r w:rsidRPr="000814D2">
        <w:rPr>
          <w:sz w:val="24"/>
          <w:szCs w:val="24"/>
        </w:rPr>
        <w:t>ontudo</w:t>
      </w:r>
      <w:r>
        <w:rPr>
          <w:sz w:val="24"/>
          <w:szCs w:val="24"/>
        </w:rPr>
        <w:t>,</w:t>
      </w:r>
      <w:r w:rsidRPr="000814D2">
        <w:rPr>
          <w:sz w:val="24"/>
          <w:szCs w:val="24"/>
        </w:rPr>
        <w:t xml:space="preserve"> 2 </w:t>
      </w:r>
      <w:r>
        <w:rPr>
          <w:sz w:val="24"/>
          <w:szCs w:val="24"/>
        </w:rPr>
        <w:t>das empresas</w:t>
      </w:r>
      <w:r w:rsidRPr="000814D2">
        <w:rPr>
          <w:sz w:val="24"/>
          <w:szCs w:val="24"/>
        </w:rPr>
        <w:t xml:space="preserve"> não utilizam nenhuma das ferramentas</w:t>
      </w:r>
      <w:r>
        <w:rPr>
          <w:sz w:val="24"/>
          <w:szCs w:val="24"/>
        </w:rPr>
        <w:t xml:space="preserve"> para gerir a área de compras</w:t>
      </w:r>
      <w:r w:rsidRPr="000814D2">
        <w:rPr>
          <w:sz w:val="24"/>
          <w:szCs w:val="24"/>
        </w:rPr>
        <w:t>.</w:t>
      </w:r>
    </w:p>
    <w:p w14:paraId="239584D7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apresentado por Simões e Michel (2004) a gestão de compras é fundamental para um bom gerenciamento das empresas, que influencia diretamente os estoques e o relacionamento com os clientes, assim, estando também relacionada ao sucesso da empresa. </w:t>
      </w:r>
    </w:p>
    <w:p w14:paraId="3A15DEC2" w14:textId="77777777" w:rsidR="00A112E5" w:rsidRPr="000814D2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Desse modo, é importante que os gestores utilizem cada vez mais estas ferramentas de apoio no seu empreendimento, que vão auxiliar na </w:t>
      </w:r>
      <w:r w:rsidRPr="007F6288">
        <w:rPr>
          <w:sz w:val="24"/>
          <w:szCs w:val="24"/>
        </w:rPr>
        <w:t>seleção de fornecedores, qualificação dos serviços, determinação de prazos de vendas, previsão de preços, serviços e mudanças na demanda</w:t>
      </w:r>
      <w:r>
        <w:rPr>
          <w:sz w:val="24"/>
          <w:szCs w:val="24"/>
        </w:rPr>
        <w:t>, garantindo um bom desempenho empresarial.</w:t>
      </w:r>
    </w:p>
    <w:p w14:paraId="740F8A38" w14:textId="77777777" w:rsidR="00A112E5" w:rsidRDefault="00A112E5" w:rsidP="00A112E5">
      <w:pPr>
        <w:spacing w:line="360" w:lineRule="auto"/>
        <w:jc w:val="both"/>
      </w:pPr>
    </w:p>
    <w:p w14:paraId="13368D11" w14:textId="77777777" w:rsidR="00A112E5" w:rsidRDefault="00A112E5" w:rsidP="00604D1F">
      <w:pPr>
        <w:spacing w:after="240"/>
        <w:jc w:val="center"/>
        <w:rPr>
          <w:b/>
        </w:rPr>
      </w:pPr>
      <w:r w:rsidRPr="0007319D">
        <w:rPr>
          <w:b/>
        </w:rPr>
        <w:t>Gráfico 5: Grau de utilização de instrumentos para a gestão de estratégia e inovação.</w:t>
      </w:r>
    </w:p>
    <w:p w14:paraId="2ECE8F6E" w14:textId="1583D728" w:rsidR="00A112E5" w:rsidRPr="0007319D" w:rsidRDefault="00713F70" w:rsidP="00A112E5">
      <w:pPr>
        <w:jc w:val="center"/>
        <w:rPr>
          <w:b/>
        </w:rPr>
      </w:pPr>
      <w:r>
        <w:rPr>
          <w:b/>
        </w:rPr>
        <w:pict w14:anchorId="0F5F7274">
          <v:shape id="_x0000_i1029" type="#_x0000_t75" style="width:433.2pt;height:198.6pt">
            <v:imagedata r:id="rId12" o:title="Imagem12"/>
          </v:shape>
        </w:pict>
      </w:r>
    </w:p>
    <w:p w14:paraId="41F21296" w14:textId="77777777" w:rsidR="00604D1F" w:rsidRDefault="00604D1F" w:rsidP="00604D1F">
      <w:pPr>
        <w:jc w:val="center"/>
        <w:rPr>
          <w:noProof/>
        </w:rPr>
      </w:pPr>
      <w:r w:rsidRPr="002C2DDA">
        <w:rPr>
          <w:b/>
          <w:bCs/>
          <w:noProof/>
        </w:rPr>
        <w:t>Fonte:</w:t>
      </w:r>
      <w:r>
        <w:rPr>
          <w:noProof/>
        </w:rPr>
        <w:t xml:space="preserve"> Os autores (2023)</w:t>
      </w:r>
    </w:p>
    <w:p w14:paraId="45614906" w14:textId="77777777" w:rsidR="00A112E5" w:rsidRDefault="00A112E5" w:rsidP="00A112E5">
      <w:pPr>
        <w:spacing w:line="360" w:lineRule="auto"/>
        <w:ind w:firstLine="709"/>
        <w:jc w:val="both"/>
      </w:pPr>
    </w:p>
    <w:p w14:paraId="403B51C2" w14:textId="77777777" w:rsidR="00A112E5" w:rsidRPr="002F20E4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2F20E4">
        <w:rPr>
          <w:sz w:val="24"/>
          <w:szCs w:val="24"/>
        </w:rPr>
        <w:lastRenderedPageBreak/>
        <w:t>De início, já se observa no Gráfico 5 resultados bastante negativos quanto ao uso das ferramentas de gestão estratégica e de inovação. Se</w:t>
      </w:r>
      <w:r>
        <w:rPr>
          <w:sz w:val="24"/>
          <w:szCs w:val="24"/>
        </w:rPr>
        <w:t xml:space="preserve"> tem</w:t>
      </w:r>
      <w:r w:rsidRPr="002F20E4">
        <w:rPr>
          <w:sz w:val="24"/>
          <w:szCs w:val="24"/>
        </w:rPr>
        <w:t xml:space="preserve"> uma quantidade de </w:t>
      </w:r>
      <w:proofErr w:type="spellStart"/>
      <w:r w:rsidRPr="002F20E4">
        <w:rPr>
          <w:sz w:val="24"/>
          <w:szCs w:val="24"/>
        </w:rPr>
        <w:t>MPEs</w:t>
      </w:r>
      <w:proofErr w:type="spellEnd"/>
      <w:r w:rsidRPr="002F20E4">
        <w:rPr>
          <w:sz w:val="24"/>
          <w:szCs w:val="24"/>
        </w:rPr>
        <w:t xml:space="preserve"> que não implantam e não conhecem as ferramentas muito superior as que implantam e utilizam.</w:t>
      </w:r>
    </w:p>
    <w:p w14:paraId="3EBC4C81" w14:textId="77777777" w:rsidR="00A112E5" w:rsidRPr="002F20E4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2F20E4">
        <w:rPr>
          <w:sz w:val="24"/>
          <w:szCs w:val="24"/>
        </w:rPr>
        <w:t xml:space="preserve">A ferramenta Mapa de Empatia não é conhecida por 72,7% dos gestores, dos </w:t>
      </w:r>
      <w:r>
        <w:rPr>
          <w:sz w:val="24"/>
          <w:szCs w:val="24"/>
        </w:rPr>
        <w:t xml:space="preserve">quatro </w:t>
      </w:r>
      <w:r w:rsidRPr="002F20E4">
        <w:rPr>
          <w:sz w:val="24"/>
          <w:szCs w:val="24"/>
        </w:rPr>
        <w:t xml:space="preserve">que conhecem apenas um faz uso da ferramenta. 54,5% dos gestores das </w:t>
      </w:r>
      <w:proofErr w:type="spellStart"/>
      <w:r w:rsidRPr="002F20E4">
        <w:rPr>
          <w:sz w:val="24"/>
          <w:szCs w:val="24"/>
        </w:rPr>
        <w:t>MPEs</w:t>
      </w:r>
      <w:proofErr w:type="spellEnd"/>
      <w:r w:rsidRPr="002F20E4">
        <w:rPr>
          <w:sz w:val="24"/>
          <w:szCs w:val="24"/>
        </w:rPr>
        <w:t xml:space="preserve"> não conhecem as ferramentas MVP, Design </w:t>
      </w:r>
      <w:proofErr w:type="spellStart"/>
      <w:r w:rsidRPr="002F20E4">
        <w:rPr>
          <w:sz w:val="24"/>
          <w:szCs w:val="24"/>
        </w:rPr>
        <w:t>Thinking</w:t>
      </w:r>
      <w:proofErr w:type="spellEnd"/>
      <w:r w:rsidRPr="002F20E4">
        <w:rPr>
          <w:sz w:val="24"/>
          <w:szCs w:val="24"/>
        </w:rPr>
        <w:t xml:space="preserve"> e Benchmarking, dos</w:t>
      </w:r>
      <w:r>
        <w:rPr>
          <w:sz w:val="24"/>
          <w:szCs w:val="24"/>
        </w:rPr>
        <w:t xml:space="preserve"> cinco</w:t>
      </w:r>
      <w:r w:rsidRPr="002F20E4">
        <w:rPr>
          <w:sz w:val="24"/>
          <w:szCs w:val="24"/>
        </w:rPr>
        <w:t xml:space="preserve"> gestores que conhecem o MVP apenas um faz uso, e dos gestores que conhecem o Design </w:t>
      </w:r>
      <w:proofErr w:type="spellStart"/>
      <w:r w:rsidRPr="002F20E4">
        <w:rPr>
          <w:sz w:val="24"/>
          <w:szCs w:val="24"/>
        </w:rPr>
        <w:t>Thinking</w:t>
      </w:r>
      <w:proofErr w:type="spellEnd"/>
      <w:r w:rsidRPr="002F20E4">
        <w:rPr>
          <w:sz w:val="24"/>
          <w:szCs w:val="24"/>
        </w:rPr>
        <w:t xml:space="preserve"> e Benchmarking nenhum faz uso. Também temos o Diagrama de Ishikawa que não é utilizado por nenhum dos gestores e 36,4% deles não conhecem a ferramenta.</w:t>
      </w:r>
    </w:p>
    <w:p w14:paraId="58CFC036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2F20E4">
        <w:rPr>
          <w:sz w:val="24"/>
          <w:szCs w:val="24"/>
        </w:rPr>
        <w:t>Sendo utilizados por 27,3% (</w:t>
      </w:r>
      <w:r>
        <w:rPr>
          <w:sz w:val="24"/>
          <w:szCs w:val="24"/>
        </w:rPr>
        <w:t>3</w:t>
      </w:r>
      <w:r w:rsidRPr="002F20E4">
        <w:rPr>
          <w:sz w:val="24"/>
          <w:szCs w:val="24"/>
        </w:rPr>
        <w:t xml:space="preserve">) dos gestores das empresas, temos o Ciclo PDCA (36,4% dos gestores não conhecem a ferramenta), a Matriz 5M2H (27,3% não conhecem, a Matriz SWOT (36,4% não conhecem) e o Plano de Negócios (não é conhecido por 27,3% dos gestores). Por fim, temos o Business </w:t>
      </w:r>
      <w:proofErr w:type="spellStart"/>
      <w:r w:rsidRPr="002F20E4">
        <w:rPr>
          <w:sz w:val="24"/>
          <w:szCs w:val="24"/>
        </w:rPr>
        <w:t>Thinking</w:t>
      </w:r>
      <w:proofErr w:type="spellEnd"/>
      <w:r w:rsidRPr="002F20E4">
        <w:rPr>
          <w:sz w:val="24"/>
          <w:szCs w:val="24"/>
        </w:rPr>
        <w:t>, ferramenta utilizada por</w:t>
      </w:r>
      <w:r>
        <w:rPr>
          <w:sz w:val="24"/>
          <w:szCs w:val="24"/>
        </w:rPr>
        <w:t xml:space="preserve"> 2</w:t>
      </w:r>
      <w:r w:rsidRPr="002F20E4">
        <w:rPr>
          <w:sz w:val="24"/>
          <w:szCs w:val="24"/>
        </w:rPr>
        <w:t xml:space="preserve"> das</w:t>
      </w:r>
      <w:r>
        <w:rPr>
          <w:sz w:val="24"/>
          <w:szCs w:val="24"/>
        </w:rPr>
        <w:t xml:space="preserve"> 11</w:t>
      </w:r>
      <w:r w:rsidRPr="002F20E4">
        <w:rPr>
          <w:sz w:val="24"/>
          <w:szCs w:val="24"/>
        </w:rPr>
        <w:t xml:space="preserve"> empresas, e o Brainstorming que é utilizado por apenas uma das empresas e não é conhecido por 36,4% dos gestores das </w:t>
      </w:r>
      <w:proofErr w:type="spellStart"/>
      <w:r w:rsidRPr="002F20E4">
        <w:rPr>
          <w:sz w:val="24"/>
          <w:szCs w:val="24"/>
        </w:rPr>
        <w:t>MPEs</w:t>
      </w:r>
      <w:proofErr w:type="spellEnd"/>
      <w:r w:rsidRPr="002F20E4">
        <w:rPr>
          <w:sz w:val="24"/>
          <w:szCs w:val="24"/>
        </w:rPr>
        <w:t>.</w:t>
      </w:r>
    </w:p>
    <w:p w14:paraId="350DBF2B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analisado individualmente as respostas dos gestores, se observa </w:t>
      </w:r>
      <w:r w:rsidRPr="00345D71">
        <w:rPr>
          <w:sz w:val="24"/>
          <w:szCs w:val="24"/>
        </w:rPr>
        <w:t xml:space="preserve">que </w:t>
      </w:r>
      <w:r>
        <w:rPr>
          <w:sz w:val="24"/>
          <w:szCs w:val="24"/>
        </w:rPr>
        <w:t>5</w:t>
      </w:r>
      <w:r w:rsidRPr="00345D71">
        <w:rPr>
          <w:sz w:val="24"/>
          <w:szCs w:val="24"/>
        </w:rPr>
        <w:t xml:space="preserve"> das 1</w:t>
      </w:r>
      <w:r>
        <w:rPr>
          <w:sz w:val="24"/>
          <w:szCs w:val="24"/>
        </w:rPr>
        <w:t xml:space="preserve">1 (45,4%) </w:t>
      </w:r>
      <w:r w:rsidRPr="00345D71">
        <w:rPr>
          <w:sz w:val="24"/>
          <w:szCs w:val="24"/>
        </w:rPr>
        <w:t>empresas não utilizam nenhuma das técnicas e ferramentas apresentadas</w:t>
      </w:r>
      <w:r>
        <w:rPr>
          <w:sz w:val="24"/>
          <w:szCs w:val="24"/>
        </w:rPr>
        <w:t xml:space="preserve"> para a gestão da área estratégica e de inovação. Apenas uma empresa faz uso razoável dos instrumentos, esta faz a utilização de 6 ferramentas, e as outras 5 empresas variam o uso de 1 a 3 ferramentas.</w:t>
      </w:r>
      <w:r w:rsidRPr="00345D71">
        <w:rPr>
          <w:sz w:val="24"/>
          <w:szCs w:val="24"/>
        </w:rPr>
        <w:t xml:space="preserve"> </w:t>
      </w:r>
    </w:p>
    <w:p w14:paraId="6B6BAF82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Tidd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Bessant</w:t>
      </w:r>
      <w:proofErr w:type="spellEnd"/>
      <w:r>
        <w:rPr>
          <w:sz w:val="24"/>
          <w:szCs w:val="24"/>
        </w:rPr>
        <w:t xml:space="preserve"> (2015), </w:t>
      </w:r>
      <w:proofErr w:type="spellStart"/>
      <w:r>
        <w:rPr>
          <w:sz w:val="24"/>
          <w:szCs w:val="24"/>
        </w:rPr>
        <w:t>Motohashi</w:t>
      </w:r>
      <w:proofErr w:type="spellEnd"/>
      <w:r>
        <w:rPr>
          <w:sz w:val="24"/>
          <w:szCs w:val="24"/>
        </w:rPr>
        <w:t xml:space="preserve"> (1998) e Pinto, Henrique e Martinhos (2014) concordam que a inovação desempenha um papel fundamental para o crescimento e sucesso do empreendimento, ela promove a produtividade, estimula a demanda e aprimora a eficiência do empreendimento.</w:t>
      </w:r>
    </w:p>
    <w:p w14:paraId="1D38F4BB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Nesta linha, estudos de </w:t>
      </w:r>
      <w:proofErr w:type="spellStart"/>
      <w:r>
        <w:rPr>
          <w:sz w:val="24"/>
          <w:szCs w:val="24"/>
        </w:rPr>
        <w:t>Klomp</w:t>
      </w:r>
      <w:proofErr w:type="spellEnd"/>
      <w:r>
        <w:rPr>
          <w:sz w:val="24"/>
          <w:szCs w:val="24"/>
        </w:rPr>
        <w:t xml:space="preserve"> e Van Leeuwen, Mansfield (1962) e Marques (2004) comprovam que </w:t>
      </w:r>
      <w:r w:rsidRPr="008D351B">
        <w:rPr>
          <w:sz w:val="24"/>
          <w:szCs w:val="24"/>
        </w:rPr>
        <w:t>empresas inovadoras</w:t>
      </w:r>
      <w:r>
        <w:rPr>
          <w:sz w:val="24"/>
          <w:szCs w:val="24"/>
        </w:rPr>
        <w:t xml:space="preserve">, que gerenciam e propiciam a inovação, </w:t>
      </w:r>
      <w:r w:rsidRPr="008D351B">
        <w:rPr>
          <w:sz w:val="24"/>
          <w:szCs w:val="24"/>
        </w:rPr>
        <w:t>apresentam maiores taxas de crescimento</w:t>
      </w:r>
      <w:r>
        <w:rPr>
          <w:sz w:val="24"/>
          <w:szCs w:val="24"/>
        </w:rPr>
        <w:t>. D</w:t>
      </w:r>
      <w:r w:rsidRPr="00345D71">
        <w:rPr>
          <w:sz w:val="24"/>
          <w:szCs w:val="24"/>
        </w:rPr>
        <w:t xml:space="preserve">esta forma, </w:t>
      </w:r>
      <w:r>
        <w:rPr>
          <w:sz w:val="24"/>
          <w:szCs w:val="24"/>
        </w:rPr>
        <w:t>é evidente que essa</w:t>
      </w:r>
      <w:r w:rsidRPr="00345D71">
        <w:rPr>
          <w:sz w:val="24"/>
          <w:szCs w:val="24"/>
        </w:rPr>
        <w:t xml:space="preserve"> deficiência </w:t>
      </w:r>
      <w:r>
        <w:rPr>
          <w:sz w:val="24"/>
          <w:szCs w:val="24"/>
        </w:rPr>
        <w:t>no uso de</w:t>
      </w:r>
      <w:r w:rsidRPr="00345D71">
        <w:rPr>
          <w:sz w:val="24"/>
          <w:szCs w:val="24"/>
        </w:rPr>
        <w:t xml:space="preserve"> instrumentos de estratégia e inovação pelos gestores d</w:t>
      </w: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MPEs</w:t>
      </w:r>
      <w:proofErr w:type="spellEnd"/>
      <w:r>
        <w:rPr>
          <w:sz w:val="24"/>
          <w:szCs w:val="24"/>
        </w:rPr>
        <w:t xml:space="preserve"> precisa ser revertida e a área estratégica e de inovação precisa ser vista com sua devida importância. </w:t>
      </w:r>
    </w:p>
    <w:p w14:paraId="2D116FFE" w14:textId="77777777" w:rsidR="00A112E5" w:rsidRPr="00B91049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</w:p>
    <w:p w14:paraId="110236BF" w14:textId="77777777" w:rsidR="00A112E5" w:rsidRPr="001F26BB" w:rsidRDefault="00A112E5" w:rsidP="00A112E5">
      <w:pPr>
        <w:spacing w:line="360" w:lineRule="auto"/>
        <w:jc w:val="both"/>
        <w:rPr>
          <w:b/>
          <w:sz w:val="24"/>
          <w:szCs w:val="24"/>
        </w:rPr>
      </w:pPr>
      <w:r w:rsidRPr="00B91049">
        <w:rPr>
          <w:b/>
          <w:sz w:val="24"/>
          <w:szCs w:val="24"/>
        </w:rPr>
        <w:lastRenderedPageBreak/>
        <w:t>CON</w:t>
      </w:r>
      <w:r>
        <w:rPr>
          <w:b/>
          <w:sz w:val="24"/>
          <w:szCs w:val="24"/>
        </w:rPr>
        <w:t>SIDERAÇÕES FINAIS</w:t>
      </w:r>
    </w:p>
    <w:p w14:paraId="1CFAFE34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</w:p>
    <w:p w14:paraId="63F6C8EF" w14:textId="77777777" w:rsidR="00A112E5" w:rsidRPr="007E11EE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7E11EE">
        <w:rPr>
          <w:sz w:val="24"/>
          <w:szCs w:val="24"/>
        </w:rPr>
        <w:t>O objetivo central deste estudo foi apontar as práticas gerenciais</w:t>
      </w:r>
      <w:r>
        <w:rPr>
          <w:sz w:val="24"/>
          <w:szCs w:val="24"/>
        </w:rPr>
        <w:t xml:space="preserve"> das micro e pequenas empresas</w:t>
      </w:r>
      <w:r w:rsidRPr="007E11EE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município de Campo Mourão</w:t>
      </w:r>
      <w:r w:rsidRPr="007E11EE">
        <w:rPr>
          <w:sz w:val="24"/>
          <w:szCs w:val="24"/>
        </w:rPr>
        <w:t xml:space="preserve">, para tanto, </w:t>
      </w:r>
      <w:r>
        <w:rPr>
          <w:sz w:val="24"/>
          <w:szCs w:val="24"/>
        </w:rPr>
        <w:t>realizou</w:t>
      </w:r>
      <w:r w:rsidRPr="007E11EE">
        <w:rPr>
          <w:sz w:val="24"/>
          <w:szCs w:val="24"/>
        </w:rPr>
        <w:t>-se uma revisão bibliográfica</w:t>
      </w:r>
      <w:r>
        <w:rPr>
          <w:sz w:val="24"/>
          <w:szCs w:val="24"/>
        </w:rPr>
        <w:t xml:space="preserve"> para dar suporte ao estudo</w:t>
      </w:r>
      <w:r w:rsidRPr="007E11EE">
        <w:rPr>
          <w:sz w:val="24"/>
          <w:szCs w:val="24"/>
        </w:rPr>
        <w:t xml:space="preserve">, </w:t>
      </w:r>
      <w:r>
        <w:rPr>
          <w:sz w:val="24"/>
          <w:szCs w:val="24"/>
        </w:rPr>
        <w:t>abrangendo os conceitos-chave relacionados ao</w:t>
      </w:r>
      <w:r w:rsidRPr="007E11EE">
        <w:rPr>
          <w:sz w:val="24"/>
          <w:szCs w:val="24"/>
        </w:rPr>
        <w:t xml:space="preserve"> empreendedorismo, a gestão e a inovação. Posteriormente, </w:t>
      </w:r>
      <w:r>
        <w:rPr>
          <w:sz w:val="24"/>
          <w:szCs w:val="24"/>
        </w:rPr>
        <w:t>conduziu</w:t>
      </w:r>
      <w:r w:rsidRPr="007E11EE">
        <w:rPr>
          <w:sz w:val="24"/>
          <w:szCs w:val="24"/>
        </w:rPr>
        <w:t xml:space="preserve">-se uma pesquisa quantitativa e qualitativa com micro e pequenas empresas do </w:t>
      </w:r>
      <w:r>
        <w:rPr>
          <w:sz w:val="24"/>
          <w:szCs w:val="24"/>
        </w:rPr>
        <w:t>município</w:t>
      </w:r>
      <w:r w:rsidRPr="007E11EE">
        <w:rPr>
          <w:sz w:val="24"/>
          <w:szCs w:val="24"/>
        </w:rPr>
        <w:t>.</w:t>
      </w:r>
    </w:p>
    <w:p w14:paraId="0D8773EF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7E11EE">
        <w:rPr>
          <w:sz w:val="24"/>
          <w:szCs w:val="24"/>
        </w:rPr>
        <w:t xml:space="preserve"> pesquisa bibliográfica realizada</w:t>
      </w:r>
      <w:r>
        <w:rPr>
          <w:sz w:val="24"/>
          <w:szCs w:val="24"/>
        </w:rPr>
        <w:t xml:space="preserve"> revelou</w:t>
      </w:r>
      <w:r w:rsidRPr="007E11EE">
        <w:rPr>
          <w:sz w:val="24"/>
          <w:szCs w:val="24"/>
        </w:rPr>
        <w:t xml:space="preserve"> que </w:t>
      </w:r>
      <w:r>
        <w:rPr>
          <w:sz w:val="24"/>
          <w:szCs w:val="24"/>
        </w:rPr>
        <w:t>as habilidades gerenciais são imprescindíveis para o sucesso das empresas</w:t>
      </w:r>
      <w:r w:rsidRPr="007E11EE">
        <w:rPr>
          <w:sz w:val="24"/>
          <w:szCs w:val="24"/>
        </w:rPr>
        <w:t xml:space="preserve">, </w:t>
      </w:r>
      <w:r>
        <w:rPr>
          <w:sz w:val="24"/>
          <w:szCs w:val="24"/>
        </w:rPr>
        <w:t>e envolve</w:t>
      </w:r>
      <w:r w:rsidRPr="007E11EE">
        <w:rPr>
          <w:sz w:val="24"/>
          <w:szCs w:val="24"/>
        </w:rPr>
        <w:t xml:space="preserve"> as áreas </w:t>
      </w:r>
      <w:r>
        <w:rPr>
          <w:sz w:val="24"/>
          <w:szCs w:val="24"/>
        </w:rPr>
        <w:t>de</w:t>
      </w:r>
      <w:r w:rsidRPr="007E11EE">
        <w:rPr>
          <w:sz w:val="24"/>
          <w:szCs w:val="24"/>
        </w:rPr>
        <w:t xml:space="preserve"> criação, desenvolvimento e gerenciamento d</w:t>
      </w:r>
      <w:r>
        <w:rPr>
          <w:sz w:val="24"/>
          <w:szCs w:val="24"/>
        </w:rPr>
        <w:t>o empreendimento</w:t>
      </w:r>
      <w:r w:rsidRPr="007E11EE">
        <w:rPr>
          <w:sz w:val="24"/>
          <w:szCs w:val="24"/>
        </w:rPr>
        <w:t xml:space="preserve">, como marketing, administração, finanças, produção, recursos humanos, inovação. </w:t>
      </w:r>
    </w:p>
    <w:p w14:paraId="20775C03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7E11EE">
        <w:rPr>
          <w:sz w:val="24"/>
          <w:szCs w:val="24"/>
        </w:rPr>
        <w:t>No entanto, com a pesquisa empírica foi identificado</w:t>
      </w:r>
      <w:r>
        <w:rPr>
          <w:sz w:val="24"/>
          <w:szCs w:val="24"/>
        </w:rPr>
        <w:t xml:space="preserve"> </w:t>
      </w:r>
      <w:r w:rsidRPr="007E11EE">
        <w:rPr>
          <w:sz w:val="24"/>
          <w:szCs w:val="24"/>
        </w:rPr>
        <w:t xml:space="preserve">que </w:t>
      </w:r>
      <w:r>
        <w:rPr>
          <w:sz w:val="24"/>
          <w:szCs w:val="24"/>
        </w:rPr>
        <w:t>carências n</w:t>
      </w:r>
      <w:r w:rsidRPr="007E11EE">
        <w:rPr>
          <w:sz w:val="24"/>
          <w:szCs w:val="24"/>
        </w:rPr>
        <w:t xml:space="preserve">as habilidades gerenciais dos </w:t>
      </w:r>
      <w:r>
        <w:rPr>
          <w:sz w:val="24"/>
          <w:szCs w:val="24"/>
        </w:rPr>
        <w:t xml:space="preserve">gestores, das </w:t>
      </w:r>
      <w:proofErr w:type="spellStart"/>
      <w:r>
        <w:rPr>
          <w:sz w:val="24"/>
          <w:szCs w:val="24"/>
        </w:rPr>
        <w:t>MPEs</w:t>
      </w:r>
      <w:proofErr w:type="spellEnd"/>
      <w:r>
        <w:rPr>
          <w:sz w:val="24"/>
          <w:szCs w:val="24"/>
        </w:rPr>
        <w:t xml:space="preserve"> de Campo Mourão, em algumas áreas</w:t>
      </w:r>
      <w:r w:rsidRPr="007E11EE">
        <w:rPr>
          <w:sz w:val="24"/>
          <w:szCs w:val="24"/>
        </w:rPr>
        <w:t>. Analisando os resultado</w:t>
      </w:r>
      <w:r>
        <w:rPr>
          <w:sz w:val="24"/>
          <w:szCs w:val="24"/>
        </w:rPr>
        <w:t>s, observamos</w:t>
      </w:r>
      <w:r w:rsidRPr="007E1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embora </w:t>
      </w:r>
      <w:r w:rsidRPr="00331B1D">
        <w:rPr>
          <w:sz w:val="24"/>
          <w:szCs w:val="24"/>
        </w:rPr>
        <w:t>as áreas de recursos humanos,</w:t>
      </w:r>
      <w:r>
        <w:rPr>
          <w:sz w:val="24"/>
          <w:szCs w:val="24"/>
        </w:rPr>
        <w:t xml:space="preserve"> marketing,</w:t>
      </w:r>
      <w:r w:rsidRPr="00331B1D">
        <w:rPr>
          <w:sz w:val="24"/>
          <w:szCs w:val="24"/>
        </w:rPr>
        <w:t xml:space="preserve"> finanças e compras apresent</w:t>
      </w:r>
      <w:r>
        <w:rPr>
          <w:sz w:val="24"/>
          <w:szCs w:val="24"/>
        </w:rPr>
        <w:t>a</w:t>
      </w:r>
      <w:r w:rsidRPr="00331B1D">
        <w:rPr>
          <w:sz w:val="24"/>
          <w:szCs w:val="24"/>
        </w:rPr>
        <w:t>m graus consideráveis de utilização de ferramentas de gestão, ainda existem limitações enfrentadas por alguns gestores</w:t>
      </w:r>
      <w:r>
        <w:rPr>
          <w:sz w:val="24"/>
          <w:szCs w:val="24"/>
        </w:rPr>
        <w:t>.</w:t>
      </w:r>
    </w:p>
    <w:p w14:paraId="1E119DCF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Também observamos que a</w:t>
      </w:r>
      <w:r w:rsidRPr="007E11EE">
        <w:rPr>
          <w:sz w:val="24"/>
          <w:szCs w:val="24"/>
        </w:rPr>
        <w:t xml:space="preserve"> área financeira </w:t>
      </w:r>
      <w:r>
        <w:rPr>
          <w:sz w:val="24"/>
          <w:szCs w:val="24"/>
        </w:rPr>
        <w:t xml:space="preserve">foi </w:t>
      </w:r>
      <w:r w:rsidRPr="007E11EE">
        <w:rPr>
          <w:sz w:val="24"/>
          <w:szCs w:val="24"/>
        </w:rPr>
        <w:t>a que</w:t>
      </w:r>
      <w:r>
        <w:rPr>
          <w:sz w:val="24"/>
          <w:szCs w:val="24"/>
        </w:rPr>
        <w:t xml:space="preserve"> apresentou </w:t>
      </w:r>
      <w:r w:rsidRPr="007E11EE">
        <w:rPr>
          <w:sz w:val="24"/>
          <w:szCs w:val="24"/>
        </w:rPr>
        <w:t>resultados</w:t>
      </w:r>
      <w:r>
        <w:rPr>
          <w:sz w:val="24"/>
          <w:szCs w:val="24"/>
        </w:rPr>
        <w:t xml:space="preserve"> mais </w:t>
      </w:r>
      <w:r w:rsidRPr="007E11EE">
        <w:rPr>
          <w:sz w:val="24"/>
          <w:szCs w:val="24"/>
        </w:rPr>
        <w:t>positivos quanto ao uso dos instrumentos</w:t>
      </w:r>
      <w:r>
        <w:rPr>
          <w:sz w:val="24"/>
          <w:szCs w:val="24"/>
        </w:rPr>
        <w:t xml:space="preserve"> de apoio à gestão empresarial,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apontando que os gestores compreendem a importância da gestão dessa área, bem como, da utilização de instrumentos de apoiem e facilitam essa gestão.</w:t>
      </w:r>
    </w:p>
    <w:p w14:paraId="24DFC2F3" w14:textId="77777777" w:rsidR="00A112E5" w:rsidRPr="007E11EE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9A60B6">
        <w:rPr>
          <w:sz w:val="24"/>
          <w:szCs w:val="24"/>
        </w:rPr>
        <w:t xml:space="preserve">Por outro lado, </w:t>
      </w:r>
      <w:r>
        <w:rPr>
          <w:sz w:val="24"/>
          <w:szCs w:val="24"/>
        </w:rPr>
        <w:t>a área de</w:t>
      </w:r>
      <w:r w:rsidRPr="009A60B6">
        <w:rPr>
          <w:sz w:val="24"/>
          <w:szCs w:val="24"/>
        </w:rPr>
        <w:t xml:space="preserve"> inovação </w:t>
      </w:r>
      <w:r>
        <w:rPr>
          <w:sz w:val="24"/>
          <w:szCs w:val="24"/>
        </w:rPr>
        <w:t xml:space="preserve">e estratégia </w:t>
      </w:r>
      <w:r w:rsidRPr="009A60B6">
        <w:rPr>
          <w:sz w:val="24"/>
          <w:szCs w:val="24"/>
        </w:rPr>
        <w:t>demonstraram limitações ainda mais significativas nas empresas estudadas. Estudos anteriores</w:t>
      </w:r>
      <w:r>
        <w:rPr>
          <w:sz w:val="24"/>
          <w:szCs w:val="24"/>
        </w:rPr>
        <w:t xml:space="preserve">, </w:t>
      </w:r>
      <w:r w:rsidRPr="007E11EE">
        <w:rPr>
          <w:sz w:val="24"/>
          <w:szCs w:val="24"/>
        </w:rPr>
        <w:t xml:space="preserve">como de Ferreira et al. (2007), Marques (2004), Mansfield (1962) e </w:t>
      </w:r>
      <w:proofErr w:type="spellStart"/>
      <w:r w:rsidRPr="007E11EE">
        <w:rPr>
          <w:sz w:val="24"/>
          <w:szCs w:val="24"/>
        </w:rPr>
        <w:t>Klomp</w:t>
      </w:r>
      <w:proofErr w:type="spellEnd"/>
      <w:r w:rsidRPr="007E11EE">
        <w:rPr>
          <w:sz w:val="24"/>
          <w:szCs w:val="24"/>
        </w:rPr>
        <w:t xml:space="preserve"> e Van Leeuwen (2001)</w:t>
      </w:r>
      <w:r>
        <w:rPr>
          <w:sz w:val="24"/>
          <w:szCs w:val="24"/>
        </w:rPr>
        <w:t xml:space="preserve"> destacam </w:t>
      </w:r>
      <w:r w:rsidRPr="009A60B6">
        <w:rPr>
          <w:sz w:val="24"/>
          <w:szCs w:val="24"/>
        </w:rPr>
        <w:t xml:space="preserve">a inovação </w:t>
      </w:r>
      <w:r>
        <w:rPr>
          <w:sz w:val="24"/>
          <w:szCs w:val="24"/>
        </w:rPr>
        <w:t>como um dos fatores determinantes</w:t>
      </w:r>
      <w:r w:rsidRPr="009A6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 w:rsidRPr="009A60B6">
        <w:rPr>
          <w:sz w:val="24"/>
          <w:szCs w:val="24"/>
        </w:rPr>
        <w:t xml:space="preserve">o crescimento e </w:t>
      </w:r>
      <w:r>
        <w:rPr>
          <w:sz w:val="24"/>
          <w:szCs w:val="24"/>
        </w:rPr>
        <w:t xml:space="preserve">o </w:t>
      </w:r>
      <w:r w:rsidRPr="009A60B6">
        <w:rPr>
          <w:sz w:val="24"/>
          <w:szCs w:val="24"/>
        </w:rPr>
        <w:t>desempenho empresarial</w:t>
      </w:r>
      <w:r>
        <w:rPr>
          <w:sz w:val="24"/>
          <w:szCs w:val="24"/>
        </w:rPr>
        <w:t xml:space="preserve"> a longo prazo</w:t>
      </w:r>
      <w:r w:rsidRPr="009A60B6">
        <w:rPr>
          <w:sz w:val="24"/>
          <w:szCs w:val="24"/>
        </w:rPr>
        <w:t xml:space="preserve">, mas a realidade das empresas analisadas indica que a </w:t>
      </w:r>
      <w:r>
        <w:rPr>
          <w:sz w:val="24"/>
          <w:szCs w:val="24"/>
        </w:rPr>
        <w:t>área</w:t>
      </w:r>
      <w:r w:rsidRPr="009A60B6">
        <w:rPr>
          <w:sz w:val="24"/>
          <w:szCs w:val="24"/>
        </w:rPr>
        <w:t xml:space="preserve"> continua precária</w:t>
      </w:r>
      <w:r>
        <w:rPr>
          <w:sz w:val="24"/>
          <w:szCs w:val="24"/>
        </w:rPr>
        <w:t xml:space="preserve"> e sem muita atenção dos gestores</w:t>
      </w:r>
      <w:r w:rsidRPr="009A60B6">
        <w:rPr>
          <w:sz w:val="24"/>
          <w:szCs w:val="24"/>
        </w:rPr>
        <w:t>.</w:t>
      </w:r>
    </w:p>
    <w:p w14:paraId="3746B952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Portanto</w:t>
      </w:r>
      <w:r w:rsidRPr="007E11EE">
        <w:rPr>
          <w:sz w:val="24"/>
          <w:szCs w:val="24"/>
        </w:rPr>
        <w:t xml:space="preserve">, mesmo com estudos como de </w:t>
      </w:r>
      <w:proofErr w:type="spellStart"/>
      <w:r w:rsidRPr="007E11EE">
        <w:rPr>
          <w:sz w:val="24"/>
          <w:szCs w:val="24"/>
        </w:rPr>
        <w:t>Feil</w:t>
      </w:r>
      <w:proofErr w:type="spellEnd"/>
      <w:r w:rsidRPr="007E11EE">
        <w:rPr>
          <w:sz w:val="24"/>
          <w:szCs w:val="24"/>
        </w:rPr>
        <w:t xml:space="preserve"> e </w:t>
      </w:r>
      <w:proofErr w:type="spellStart"/>
      <w:r w:rsidRPr="007E11EE">
        <w:rPr>
          <w:sz w:val="24"/>
          <w:szCs w:val="24"/>
        </w:rPr>
        <w:t>Haberkamp</w:t>
      </w:r>
      <w:proofErr w:type="spellEnd"/>
      <w:r w:rsidRPr="007E11EE">
        <w:rPr>
          <w:sz w:val="24"/>
          <w:szCs w:val="24"/>
        </w:rPr>
        <w:t xml:space="preserve"> (2020)</w:t>
      </w:r>
      <w:r>
        <w:rPr>
          <w:sz w:val="24"/>
          <w:szCs w:val="24"/>
        </w:rPr>
        <w:t>,</w:t>
      </w:r>
      <w:r w:rsidRPr="007E11EE">
        <w:rPr>
          <w:sz w:val="24"/>
          <w:szCs w:val="24"/>
        </w:rPr>
        <w:t xml:space="preserve"> </w:t>
      </w:r>
      <w:proofErr w:type="spellStart"/>
      <w:r w:rsidRPr="007E11EE">
        <w:rPr>
          <w:sz w:val="24"/>
          <w:szCs w:val="24"/>
        </w:rPr>
        <w:t>Zanotelli</w:t>
      </w:r>
      <w:proofErr w:type="spellEnd"/>
      <w:r w:rsidRPr="007E11EE">
        <w:rPr>
          <w:sz w:val="24"/>
          <w:szCs w:val="24"/>
        </w:rPr>
        <w:t xml:space="preserve"> e </w:t>
      </w:r>
      <w:proofErr w:type="spellStart"/>
      <w:r w:rsidRPr="007E11EE">
        <w:rPr>
          <w:sz w:val="24"/>
          <w:szCs w:val="24"/>
        </w:rPr>
        <w:t>Ceruti</w:t>
      </w:r>
      <w:proofErr w:type="spellEnd"/>
      <w:r w:rsidRPr="007E11EE">
        <w:rPr>
          <w:sz w:val="24"/>
          <w:szCs w:val="24"/>
        </w:rPr>
        <w:t xml:space="preserve"> (2020) e Santos, </w:t>
      </w:r>
      <w:proofErr w:type="spellStart"/>
      <w:r w:rsidRPr="007E11EE">
        <w:rPr>
          <w:sz w:val="24"/>
          <w:szCs w:val="24"/>
        </w:rPr>
        <w:t>Dorow</w:t>
      </w:r>
      <w:proofErr w:type="spellEnd"/>
      <w:r w:rsidRPr="007E11EE">
        <w:rPr>
          <w:sz w:val="24"/>
          <w:szCs w:val="24"/>
        </w:rPr>
        <w:t xml:space="preserve"> e </w:t>
      </w:r>
      <w:proofErr w:type="spellStart"/>
      <w:r w:rsidRPr="007E11EE">
        <w:rPr>
          <w:sz w:val="24"/>
          <w:szCs w:val="24"/>
        </w:rPr>
        <w:t>Beuren</w:t>
      </w:r>
      <w:proofErr w:type="spellEnd"/>
      <w:r w:rsidRPr="007E11EE">
        <w:rPr>
          <w:sz w:val="24"/>
          <w:szCs w:val="24"/>
        </w:rPr>
        <w:t xml:space="preserve"> (2016)</w:t>
      </w:r>
      <w:r>
        <w:rPr>
          <w:sz w:val="24"/>
          <w:szCs w:val="24"/>
        </w:rPr>
        <w:t>,</w:t>
      </w:r>
      <w:r w:rsidRPr="007E1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anteriormente apresentados, </w:t>
      </w:r>
      <w:r w:rsidRPr="007E11EE">
        <w:rPr>
          <w:sz w:val="24"/>
          <w:szCs w:val="24"/>
        </w:rPr>
        <w:t xml:space="preserve">que demonstram a importância dos instrumentos gerenciais como fator de sucesso para a empresa, encontra-se </w:t>
      </w:r>
      <w:r w:rsidRPr="007E11EE">
        <w:rPr>
          <w:sz w:val="24"/>
          <w:szCs w:val="24"/>
        </w:rPr>
        <w:lastRenderedPageBreak/>
        <w:t xml:space="preserve">um grande desafio a ser superado pelos administradores e empreendedores </w:t>
      </w:r>
      <w:r>
        <w:rPr>
          <w:sz w:val="24"/>
          <w:szCs w:val="24"/>
        </w:rPr>
        <w:t xml:space="preserve">de Campo Mourão. </w:t>
      </w:r>
    </w:p>
    <w:p w14:paraId="2F405ED9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744174">
        <w:rPr>
          <w:sz w:val="24"/>
          <w:szCs w:val="24"/>
        </w:rPr>
        <w:t xml:space="preserve">Esses achados reforçam </w:t>
      </w:r>
      <w:r>
        <w:rPr>
          <w:sz w:val="24"/>
          <w:szCs w:val="24"/>
        </w:rPr>
        <w:t xml:space="preserve">a necessidade de pesquisas futuras, </w:t>
      </w:r>
      <w:r w:rsidRPr="00744174">
        <w:rPr>
          <w:sz w:val="24"/>
          <w:szCs w:val="24"/>
        </w:rPr>
        <w:t>essencial</w:t>
      </w:r>
      <w:r>
        <w:rPr>
          <w:sz w:val="24"/>
          <w:szCs w:val="24"/>
        </w:rPr>
        <w:t>mente para identificar</w:t>
      </w:r>
      <w:r w:rsidRPr="00744174">
        <w:rPr>
          <w:sz w:val="24"/>
          <w:szCs w:val="24"/>
        </w:rPr>
        <w:t xml:space="preserve"> os motivos subjacentes ao não uso de técnicas e ferramentas de apoio ao gerenciamento empresaria</w:t>
      </w:r>
      <w:r>
        <w:rPr>
          <w:sz w:val="24"/>
          <w:szCs w:val="24"/>
        </w:rPr>
        <w:t xml:space="preserve">l, que como já visto, pode causar a mortalidade dessas empresas, tão importantes para o crescimento econômico do país, </w:t>
      </w:r>
      <w:proofErr w:type="gramStart"/>
      <w:r>
        <w:rPr>
          <w:sz w:val="24"/>
          <w:szCs w:val="24"/>
        </w:rPr>
        <w:t>e também</w:t>
      </w:r>
      <w:proofErr w:type="gramEnd"/>
      <w:r>
        <w:rPr>
          <w:sz w:val="24"/>
          <w:szCs w:val="24"/>
        </w:rPr>
        <w:t xml:space="preserve"> há a necessidade de </w:t>
      </w:r>
      <w:r w:rsidRPr="00744174">
        <w:rPr>
          <w:sz w:val="24"/>
          <w:szCs w:val="24"/>
        </w:rPr>
        <w:t xml:space="preserve">identificar as dificuldades enfrentadas pelos gestores na condução de </w:t>
      </w:r>
      <w:r>
        <w:rPr>
          <w:sz w:val="24"/>
          <w:szCs w:val="24"/>
        </w:rPr>
        <w:t>seus negócios</w:t>
      </w:r>
      <w:r w:rsidRPr="007441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3837F6D" w14:textId="77777777" w:rsidR="00A112E5" w:rsidRDefault="00A112E5" w:rsidP="00A112E5">
      <w:pPr>
        <w:spacing w:line="360" w:lineRule="auto"/>
        <w:ind w:firstLine="709"/>
        <w:jc w:val="both"/>
        <w:rPr>
          <w:sz w:val="24"/>
          <w:szCs w:val="24"/>
        </w:rPr>
      </w:pPr>
      <w:r w:rsidRPr="007E11EE">
        <w:rPr>
          <w:sz w:val="24"/>
          <w:szCs w:val="24"/>
        </w:rPr>
        <w:t xml:space="preserve">Ademais, espera-se que este e futuros estudos possam auxiliar os administradores e empreendedores </w:t>
      </w:r>
      <w:r>
        <w:rPr>
          <w:sz w:val="24"/>
          <w:szCs w:val="24"/>
        </w:rPr>
        <w:t>n</w:t>
      </w:r>
      <w:r w:rsidRPr="00162C86">
        <w:rPr>
          <w:sz w:val="24"/>
          <w:szCs w:val="24"/>
        </w:rPr>
        <w:t>o desenvolvimento d</w:t>
      </w:r>
      <w:r>
        <w:rPr>
          <w:sz w:val="24"/>
          <w:szCs w:val="24"/>
        </w:rPr>
        <w:t>e sua</w:t>
      </w:r>
      <w:r w:rsidRPr="00162C86">
        <w:rPr>
          <w:sz w:val="24"/>
          <w:szCs w:val="24"/>
        </w:rPr>
        <w:t>s competências administrativas necessária</w:t>
      </w:r>
      <w:r>
        <w:rPr>
          <w:sz w:val="24"/>
          <w:szCs w:val="24"/>
        </w:rPr>
        <w:t xml:space="preserve"> e dar suporte na condução eficiente do gerenciamento dos empreendimentos, objetivando o </w:t>
      </w:r>
      <w:r w:rsidRPr="00162C86">
        <w:rPr>
          <w:sz w:val="24"/>
          <w:szCs w:val="24"/>
        </w:rPr>
        <w:t>sucesso das micro e pequenas empresas brasileiras</w:t>
      </w:r>
      <w:r>
        <w:rPr>
          <w:sz w:val="24"/>
          <w:szCs w:val="24"/>
        </w:rPr>
        <w:t>.</w:t>
      </w:r>
    </w:p>
    <w:p w14:paraId="3A4B44D7" w14:textId="77777777" w:rsidR="00A112E5" w:rsidRPr="00B91049" w:rsidRDefault="00A112E5" w:rsidP="00A112E5">
      <w:pPr>
        <w:spacing w:line="360" w:lineRule="auto"/>
        <w:jc w:val="both"/>
        <w:rPr>
          <w:sz w:val="24"/>
          <w:szCs w:val="24"/>
        </w:rPr>
      </w:pPr>
    </w:p>
    <w:p w14:paraId="749CCF28" w14:textId="77777777" w:rsidR="00A112E5" w:rsidRDefault="00A112E5" w:rsidP="00A112E5">
      <w:pPr>
        <w:spacing w:line="360" w:lineRule="auto"/>
        <w:jc w:val="both"/>
        <w:rPr>
          <w:b/>
          <w:sz w:val="24"/>
          <w:szCs w:val="24"/>
        </w:rPr>
      </w:pPr>
      <w:r w:rsidRPr="00B91049">
        <w:rPr>
          <w:b/>
          <w:sz w:val="24"/>
          <w:szCs w:val="24"/>
        </w:rPr>
        <w:t>REFERÊNCIAS BIBLIOGRÁFICAS</w:t>
      </w:r>
    </w:p>
    <w:p w14:paraId="3EC436AE" w14:textId="77777777" w:rsidR="00A112E5" w:rsidRDefault="00A112E5" w:rsidP="00A112E5">
      <w:pPr>
        <w:rPr>
          <w:sz w:val="24"/>
          <w:szCs w:val="24"/>
        </w:rPr>
      </w:pPr>
    </w:p>
    <w:p w14:paraId="08728283" w14:textId="77777777" w:rsidR="00A112E5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ASSOCIAÇÃO BRASILEIRA DE NORMAS TÉCNICAS. </w:t>
      </w:r>
      <w:r w:rsidRPr="00FB715C">
        <w:rPr>
          <w:b/>
          <w:sz w:val="24"/>
          <w:szCs w:val="24"/>
        </w:rPr>
        <w:t>NBR 10520</w:t>
      </w:r>
      <w:r w:rsidRPr="00FB715C">
        <w:rPr>
          <w:sz w:val="24"/>
          <w:szCs w:val="24"/>
        </w:rPr>
        <w:t>: Informação e documentação: Citações em documentos: apresentação. Rio de Janeiro, 2002.</w:t>
      </w:r>
    </w:p>
    <w:p w14:paraId="2C059224" w14:textId="77777777" w:rsidR="00A112E5" w:rsidRPr="00FB715C" w:rsidRDefault="00A112E5" w:rsidP="00A112E5">
      <w:pPr>
        <w:rPr>
          <w:sz w:val="24"/>
          <w:szCs w:val="24"/>
        </w:rPr>
      </w:pPr>
    </w:p>
    <w:p w14:paraId="6CC42B8B" w14:textId="77777777" w:rsidR="00A112E5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ASSOCIAÇÃO BRASILEIRA DE NORMAS TÉCNICAS. </w:t>
      </w:r>
      <w:r w:rsidRPr="00FB715C">
        <w:rPr>
          <w:b/>
          <w:sz w:val="24"/>
          <w:szCs w:val="24"/>
        </w:rPr>
        <w:t>NBR 6023</w:t>
      </w:r>
      <w:r w:rsidRPr="00FB715C">
        <w:rPr>
          <w:sz w:val="24"/>
          <w:szCs w:val="24"/>
        </w:rPr>
        <w:t>: Informação e documentação: Referências: Elaboração. Rio de Janeiro, 2002.</w:t>
      </w:r>
    </w:p>
    <w:p w14:paraId="3CC763BD" w14:textId="77777777" w:rsidR="00A112E5" w:rsidRDefault="00A112E5" w:rsidP="00A112E5">
      <w:pPr>
        <w:rPr>
          <w:sz w:val="24"/>
          <w:szCs w:val="24"/>
        </w:rPr>
      </w:pPr>
    </w:p>
    <w:p w14:paraId="484A2765" w14:textId="77777777" w:rsidR="00A112E5" w:rsidRDefault="00A112E5" w:rsidP="00A112E5">
      <w:pPr>
        <w:rPr>
          <w:sz w:val="24"/>
          <w:szCs w:val="24"/>
        </w:rPr>
      </w:pPr>
      <w:r w:rsidRPr="00314323">
        <w:rPr>
          <w:sz w:val="24"/>
          <w:szCs w:val="24"/>
        </w:rPr>
        <w:t xml:space="preserve">CIELO, Ivanete </w:t>
      </w:r>
      <w:proofErr w:type="spellStart"/>
      <w:r w:rsidRPr="00314323">
        <w:rPr>
          <w:sz w:val="24"/>
          <w:szCs w:val="24"/>
        </w:rPr>
        <w:t>Daga</w:t>
      </w:r>
      <w:proofErr w:type="spellEnd"/>
      <w:r w:rsidRPr="00314323">
        <w:rPr>
          <w:sz w:val="24"/>
          <w:szCs w:val="24"/>
        </w:rPr>
        <w:t xml:space="preserve">; CIELO, </w:t>
      </w:r>
      <w:proofErr w:type="spellStart"/>
      <w:r w:rsidRPr="00314323">
        <w:rPr>
          <w:sz w:val="24"/>
          <w:szCs w:val="24"/>
        </w:rPr>
        <w:t>Luis</w:t>
      </w:r>
      <w:proofErr w:type="spellEnd"/>
      <w:r w:rsidRPr="00314323">
        <w:rPr>
          <w:sz w:val="24"/>
          <w:szCs w:val="24"/>
        </w:rPr>
        <w:t xml:space="preserve"> Carlos. A importância dos conhecimentos em gestão financeira para os profissionais de secretariado executivo. </w:t>
      </w:r>
      <w:r w:rsidRPr="00314323">
        <w:rPr>
          <w:b/>
          <w:bCs/>
          <w:sz w:val="24"/>
          <w:szCs w:val="24"/>
        </w:rPr>
        <w:t>Revista Expectativa</w:t>
      </w:r>
      <w:r w:rsidRPr="00314323">
        <w:rPr>
          <w:sz w:val="24"/>
          <w:szCs w:val="24"/>
        </w:rPr>
        <w:t>, v. 5, n. 1, 2007.</w:t>
      </w:r>
    </w:p>
    <w:p w14:paraId="5FD63072" w14:textId="77777777" w:rsidR="00A112E5" w:rsidRDefault="00A112E5" w:rsidP="00A112E5">
      <w:pPr>
        <w:rPr>
          <w:sz w:val="24"/>
          <w:szCs w:val="24"/>
        </w:rPr>
      </w:pPr>
    </w:p>
    <w:p w14:paraId="370D6EB0" w14:textId="77777777" w:rsidR="00A112E5" w:rsidRPr="00FB715C" w:rsidRDefault="00A112E5" w:rsidP="00A112E5">
      <w:pPr>
        <w:rPr>
          <w:sz w:val="24"/>
          <w:szCs w:val="24"/>
        </w:rPr>
      </w:pPr>
      <w:r w:rsidRPr="00CF55C9">
        <w:rPr>
          <w:sz w:val="24"/>
          <w:szCs w:val="24"/>
        </w:rPr>
        <w:t>CHENG, Ângela; MENDES, Márcia Martins. A importância e a responsabilidade da gestão financeira na empresa. </w:t>
      </w:r>
      <w:r w:rsidRPr="00CF55C9">
        <w:rPr>
          <w:b/>
          <w:bCs/>
          <w:sz w:val="24"/>
          <w:szCs w:val="24"/>
        </w:rPr>
        <w:t>Caderno de Estudos</w:t>
      </w:r>
      <w:r w:rsidRPr="00CF55C9">
        <w:rPr>
          <w:sz w:val="24"/>
          <w:szCs w:val="24"/>
        </w:rPr>
        <w:t>, p. 01-10, 1989.</w:t>
      </w:r>
    </w:p>
    <w:p w14:paraId="195C37A6" w14:textId="77777777" w:rsidR="00A112E5" w:rsidRDefault="00A112E5" w:rsidP="00A112E5">
      <w:pPr>
        <w:rPr>
          <w:sz w:val="24"/>
          <w:szCs w:val="24"/>
        </w:rPr>
      </w:pPr>
    </w:p>
    <w:p w14:paraId="01CF8964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CHIAVENATO, Idalberto. </w:t>
      </w:r>
      <w:r w:rsidRPr="00FB715C">
        <w:rPr>
          <w:b/>
          <w:sz w:val="24"/>
          <w:szCs w:val="24"/>
        </w:rPr>
        <w:t>Comportamento Organizacional</w:t>
      </w:r>
      <w:r w:rsidRPr="00FB715C">
        <w:rPr>
          <w:sz w:val="24"/>
          <w:szCs w:val="24"/>
        </w:rPr>
        <w:t>: a dinâmica do sucesso das organizações. 4. ed. São Paulo: Atlas, 202</w:t>
      </w:r>
      <w:r>
        <w:rPr>
          <w:sz w:val="24"/>
          <w:szCs w:val="24"/>
        </w:rPr>
        <w:t>0</w:t>
      </w:r>
      <w:r w:rsidRPr="00FB715C">
        <w:rPr>
          <w:sz w:val="24"/>
          <w:szCs w:val="24"/>
        </w:rPr>
        <w:t>.</w:t>
      </w:r>
    </w:p>
    <w:p w14:paraId="11D669A5" w14:textId="77777777" w:rsidR="00A112E5" w:rsidRDefault="00A112E5" w:rsidP="00A112E5">
      <w:pPr>
        <w:rPr>
          <w:sz w:val="24"/>
          <w:szCs w:val="24"/>
        </w:rPr>
      </w:pPr>
    </w:p>
    <w:p w14:paraId="699F87C7" w14:textId="77777777" w:rsidR="00A112E5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>CHIAVENATO, Idalberto.</w:t>
      </w:r>
      <w:r w:rsidRPr="00FB715C">
        <w:rPr>
          <w:b/>
          <w:sz w:val="24"/>
          <w:szCs w:val="24"/>
        </w:rPr>
        <w:t xml:space="preserve"> Empreendedorismo</w:t>
      </w:r>
      <w:r w:rsidRPr="00FB715C">
        <w:rPr>
          <w:sz w:val="24"/>
          <w:szCs w:val="24"/>
        </w:rPr>
        <w:t>: dando asas ao espírito empreendedor. 5. ed. São Paulo: Atlas, 2021.</w:t>
      </w:r>
    </w:p>
    <w:p w14:paraId="2828CDE9" w14:textId="77777777" w:rsidR="00A112E5" w:rsidRDefault="00A112E5" w:rsidP="00A112E5">
      <w:pPr>
        <w:rPr>
          <w:sz w:val="24"/>
          <w:szCs w:val="24"/>
        </w:rPr>
      </w:pPr>
    </w:p>
    <w:p w14:paraId="40703DB5" w14:textId="77777777" w:rsidR="00A112E5" w:rsidRPr="00AB4C7F" w:rsidRDefault="00A112E5" w:rsidP="00A112E5">
      <w:pPr>
        <w:ind w:right="-427"/>
        <w:jc w:val="both"/>
        <w:rPr>
          <w:rFonts w:eastAsia="Calibri"/>
          <w:color w:val="000000"/>
          <w:sz w:val="24"/>
          <w:szCs w:val="24"/>
        </w:rPr>
      </w:pPr>
      <w:r w:rsidRPr="00AB4C7F">
        <w:rPr>
          <w:rFonts w:eastAsia="Calibri"/>
          <w:color w:val="000000"/>
          <w:sz w:val="24"/>
          <w:szCs w:val="24"/>
        </w:rPr>
        <w:t xml:space="preserve">CHIAVENATO, Idalberto. </w:t>
      </w:r>
      <w:r w:rsidRPr="00AB4C7F">
        <w:rPr>
          <w:rFonts w:eastAsia="Calibri"/>
          <w:b/>
          <w:color w:val="000000"/>
          <w:sz w:val="24"/>
          <w:szCs w:val="24"/>
        </w:rPr>
        <w:t>Gestão Financeira</w:t>
      </w:r>
      <w:r w:rsidRPr="00AB4C7F">
        <w:rPr>
          <w:rFonts w:eastAsia="Calibri"/>
          <w:color w:val="000000"/>
          <w:sz w:val="24"/>
          <w:szCs w:val="24"/>
        </w:rPr>
        <w:t>: uma abordagem introdutória. 4. ed. São Paulo: Atlas, 2022.</w:t>
      </w:r>
    </w:p>
    <w:p w14:paraId="2CFC2F55" w14:textId="77777777" w:rsidR="00A112E5" w:rsidRDefault="00A112E5" w:rsidP="00A112E5">
      <w:pPr>
        <w:rPr>
          <w:sz w:val="24"/>
          <w:szCs w:val="24"/>
        </w:rPr>
      </w:pPr>
    </w:p>
    <w:p w14:paraId="61B09CE7" w14:textId="77777777" w:rsidR="00A112E5" w:rsidRPr="0077360E" w:rsidRDefault="00A112E5" w:rsidP="00A112E5">
      <w:pPr>
        <w:ind w:right="-427"/>
        <w:jc w:val="both"/>
        <w:rPr>
          <w:rFonts w:eastAsia="Calibri"/>
          <w:color w:val="000000"/>
          <w:sz w:val="24"/>
          <w:szCs w:val="24"/>
        </w:rPr>
      </w:pPr>
      <w:r w:rsidRPr="0077360E">
        <w:rPr>
          <w:rFonts w:eastAsia="Calibri"/>
          <w:color w:val="000000"/>
          <w:sz w:val="24"/>
          <w:szCs w:val="24"/>
        </w:rPr>
        <w:t xml:space="preserve">CHIAVENATO, Idalberto. </w:t>
      </w:r>
      <w:r w:rsidRPr="0077360E">
        <w:rPr>
          <w:rFonts w:eastAsia="Calibri"/>
          <w:b/>
          <w:color w:val="000000"/>
          <w:sz w:val="24"/>
          <w:szCs w:val="24"/>
        </w:rPr>
        <w:t>Recursos Humanos</w:t>
      </w:r>
      <w:r w:rsidRPr="0077360E">
        <w:rPr>
          <w:rFonts w:eastAsia="Calibri"/>
          <w:color w:val="000000"/>
          <w:sz w:val="24"/>
          <w:szCs w:val="24"/>
        </w:rPr>
        <w:t>: O Capital Humano nas Organizações. 11. ed. São Paulo: Atlas, 2020.</w:t>
      </w:r>
    </w:p>
    <w:p w14:paraId="4F803FA1" w14:textId="77777777" w:rsidR="00A112E5" w:rsidRDefault="00A112E5" w:rsidP="00A112E5">
      <w:pPr>
        <w:rPr>
          <w:sz w:val="24"/>
          <w:szCs w:val="24"/>
        </w:rPr>
      </w:pPr>
    </w:p>
    <w:p w14:paraId="0615EB0B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lastRenderedPageBreak/>
        <w:t xml:space="preserve">DORNELAS, J. C. A. </w:t>
      </w:r>
      <w:r w:rsidRPr="00FB715C">
        <w:rPr>
          <w:b/>
          <w:sz w:val="24"/>
          <w:szCs w:val="24"/>
        </w:rPr>
        <w:t>Empreendedorismo</w:t>
      </w:r>
      <w:r w:rsidRPr="00FB715C">
        <w:rPr>
          <w:sz w:val="24"/>
          <w:szCs w:val="24"/>
        </w:rPr>
        <w:t>: transformando ideias em negócios. 8. ed. Rio de Janeiro: Elsevier, 2021.</w:t>
      </w:r>
    </w:p>
    <w:p w14:paraId="11E6B986" w14:textId="77777777" w:rsidR="00A112E5" w:rsidRDefault="00A112E5" w:rsidP="00A112E5">
      <w:pPr>
        <w:rPr>
          <w:sz w:val="24"/>
          <w:szCs w:val="24"/>
        </w:rPr>
      </w:pPr>
    </w:p>
    <w:p w14:paraId="5B6809D1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DORNELAS, José. </w:t>
      </w:r>
      <w:r w:rsidRPr="00FB715C">
        <w:rPr>
          <w:b/>
          <w:sz w:val="24"/>
          <w:szCs w:val="24"/>
        </w:rPr>
        <w:t>Empreendedorismo Corporativo</w:t>
      </w:r>
      <w:r w:rsidRPr="00FB715C">
        <w:rPr>
          <w:sz w:val="24"/>
          <w:szCs w:val="24"/>
        </w:rPr>
        <w:t>: como ser um empreendedor, inovar e se diferenciar da sua empresa. 4. ed. São Paulo: Empreende, 2020.</w:t>
      </w:r>
    </w:p>
    <w:p w14:paraId="414D8359" w14:textId="77777777" w:rsidR="00A112E5" w:rsidRDefault="00A112E5" w:rsidP="00A112E5">
      <w:pPr>
        <w:rPr>
          <w:sz w:val="24"/>
          <w:szCs w:val="24"/>
        </w:rPr>
      </w:pPr>
    </w:p>
    <w:p w14:paraId="55B4C0CD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DRUCKER, Peter F. The discipline </w:t>
      </w:r>
      <w:proofErr w:type="spellStart"/>
      <w:r w:rsidRPr="00FB715C">
        <w:rPr>
          <w:sz w:val="24"/>
          <w:szCs w:val="24"/>
        </w:rPr>
        <w:t>of</w:t>
      </w:r>
      <w:proofErr w:type="spellEnd"/>
      <w:r w:rsidRPr="00FB715C">
        <w:rPr>
          <w:sz w:val="24"/>
          <w:szCs w:val="24"/>
        </w:rPr>
        <w:t xml:space="preserve"> </w:t>
      </w:r>
      <w:proofErr w:type="spellStart"/>
      <w:r w:rsidRPr="00FB715C">
        <w:rPr>
          <w:sz w:val="24"/>
          <w:szCs w:val="24"/>
        </w:rPr>
        <w:t>innovation</w:t>
      </w:r>
      <w:proofErr w:type="spellEnd"/>
      <w:r w:rsidRPr="00FB715C">
        <w:rPr>
          <w:sz w:val="24"/>
          <w:szCs w:val="24"/>
        </w:rPr>
        <w:t>. </w:t>
      </w:r>
      <w:r w:rsidRPr="00FB715C">
        <w:rPr>
          <w:b/>
          <w:bCs/>
          <w:sz w:val="24"/>
          <w:szCs w:val="24"/>
        </w:rPr>
        <w:t>Harvard business review</w:t>
      </w:r>
      <w:r w:rsidRPr="00FB715C">
        <w:rPr>
          <w:sz w:val="24"/>
          <w:szCs w:val="24"/>
        </w:rPr>
        <w:t>, v. 63, n. 3, p. 67-72, 1985.</w:t>
      </w:r>
    </w:p>
    <w:p w14:paraId="12555FA7" w14:textId="77777777" w:rsidR="00A112E5" w:rsidRDefault="00A112E5" w:rsidP="00A112E5">
      <w:pPr>
        <w:rPr>
          <w:sz w:val="24"/>
          <w:szCs w:val="24"/>
        </w:rPr>
      </w:pPr>
    </w:p>
    <w:p w14:paraId="704341B6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FEIL, Alexandre André; HABERKAMP, </w:t>
      </w:r>
      <w:proofErr w:type="spellStart"/>
      <w:r w:rsidRPr="00FB715C">
        <w:rPr>
          <w:sz w:val="24"/>
          <w:szCs w:val="24"/>
        </w:rPr>
        <w:t>Angela</w:t>
      </w:r>
      <w:proofErr w:type="spellEnd"/>
      <w:r w:rsidRPr="00FB715C">
        <w:rPr>
          <w:sz w:val="24"/>
          <w:szCs w:val="24"/>
        </w:rPr>
        <w:t xml:space="preserve"> Maria. Análise do nível de importância e das variáveis intervenientes na utilização de ferramentas gerenciais em micro e pequenas empresas. </w:t>
      </w:r>
      <w:r w:rsidRPr="00FB715C">
        <w:rPr>
          <w:b/>
          <w:bCs/>
          <w:sz w:val="24"/>
          <w:szCs w:val="24"/>
        </w:rPr>
        <w:t>Revista da Micro e Pequena Empresa</w:t>
      </w:r>
      <w:r w:rsidRPr="00FB715C">
        <w:rPr>
          <w:sz w:val="24"/>
          <w:szCs w:val="24"/>
        </w:rPr>
        <w:t>, v. 14, n. 3, p. 120-133, 2020.</w:t>
      </w:r>
    </w:p>
    <w:p w14:paraId="5F3CDE39" w14:textId="77777777" w:rsidR="00A112E5" w:rsidRDefault="00A112E5" w:rsidP="00A112E5">
      <w:pPr>
        <w:rPr>
          <w:sz w:val="24"/>
          <w:szCs w:val="24"/>
        </w:rPr>
      </w:pPr>
    </w:p>
    <w:p w14:paraId="3D261B55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FILION, Louis Jacques. Empreendedores e proprietários de pequenos negócios. Revista USP – </w:t>
      </w:r>
      <w:r w:rsidRPr="00FB715C">
        <w:rPr>
          <w:b/>
          <w:sz w:val="24"/>
          <w:szCs w:val="24"/>
        </w:rPr>
        <w:t>Revista da Administração</w:t>
      </w:r>
      <w:r w:rsidRPr="00FB715C">
        <w:rPr>
          <w:sz w:val="24"/>
          <w:szCs w:val="24"/>
        </w:rPr>
        <w:t>, São Paulo, p.5-28, 1999.</w:t>
      </w:r>
    </w:p>
    <w:p w14:paraId="79F3518F" w14:textId="77777777" w:rsidR="00A112E5" w:rsidRDefault="00A112E5" w:rsidP="00A112E5">
      <w:pPr>
        <w:rPr>
          <w:sz w:val="24"/>
          <w:szCs w:val="24"/>
        </w:rPr>
      </w:pPr>
    </w:p>
    <w:p w14:paraId="068CD84F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FILION, Louis Jacques. </w:t>
      </w:r>
      <w:r w:rsidRPr="00FB715C">
        <w:rPr>
          <w:b/>
          <w:sz w:val="24"/>
          <w:szCs w:val="24"/>
        </w:rPr>
        <w:t xml:space="preserve">The </w:t>
      </w:r>
      <w:proofErr w:type="spellStart"/>
      <w:r w:rsidRPr="00FB715C">
        <w:rPr>
          <w:b/>
          <w:sz w:val="24"/>
          <w:szCs w:val="24"/>
        </w:rPr>
        <w:t>strategy</w:t>
      </w:r>
      <w:proofErr w:type="spellEnd"/>
      <w:r w:rsidRPr="00FB715C">
        <w:rPr>
          <w:b/>
          <w:sz w:val="24"/>
          <w:szCs w:val="24"/>
        </w:rPr>
        <w:t xml:space="preserve"> </w:t>
      </w:r>
      <w:proofErr w:type="spellStart"/>
      <w:r w:rsidRPr="00FB715C">
        <w:rPr>
          <w:b/>
          <w:sz w:val="24"/>
          <w:szCs w:val="24"/>
        </w:rPr>
        <w:t>of</w:t>
      </w:r>
      <w:proofErr w:type="spellEnd"/>
      <w:r w:rsidRPr="00FB715C">
        <w:rPr>
          <w:b/>
          <w:sz w:val="24"/>
          <w:szCs w:val="24"/>
        </w:rPr>
        <w:t xml:space="preserve"> </w:t>
      </w:r>
      <w:proofErr w:type="spellStart"/>
      <w:r w:rsidRPr="00FB715C">
        <w:rPr>
          <w:b/>
          <w:sz w:val="24"/>
          <w:szCs w:val="24"/>
        </w:rPr>
        <w:t>successful</w:t>
      </w:r>
      <w:proofErr w:type="spellEnd"/>
      <w:r w:rsidRPr="00FB715C">
        <w:rPr>
          <w:b/>
          <w:sz w:val="24"/>
          <w:szCs w:val="24"/>
        </w:rPr>
        <w:t xml:space="preserve"> entrepreneurs in </w:t>
      </w:r>
      <w:proofErr w:type="spellStart"/>
      <w:r w:rsidRPr="00FB715C">
        <w:rPr>
          <w:b/>
          <w:sz w:val="24"/>
          <w:szCs w:val="24"/>
        </w:rPr>
        <w:t>small</w:t>
      </w:r>
      <w:proofErr w:type="spellEnd"/>
      <w:r w:rsidRPr="00FB715C">
        <w:rPr>
          <w:b/>
          <w:sz w:val="24"/>
          <w:szCs w:val="24"/>
        </w:rPr>
        <w:t xml:space="preserve"> business</w:t>
      </w:r>
      <w:r w:rsidRPr="00FB715C">
        <w:rPr>
          <w:sz w:val="24"/>
          <w:szCs w:val="24"/>
        </w:rPr>
        <w:t xml:space="preserve">: </w:t>
      </w:r>
      <w:proofErr w:type="spellStart"/>
      <w:r w:rsidRPr="00FB715C">
        <w:rPr>
          <w:sz w:val="24"/>
          <w:szCs w:val="24"/>
        </w:rPr>
        <w:t>vision</w:t>
      </w:r>
      <w:proofErr w:type="spellEnd"/>
      <w:r w:rsidRPr="00FB715C">
        <w:rPr>
          <w:sz w:val="24"/>
          <w:szCs w:val="24"/>
        </w:rPr>
        <w:t xml:space="preserve">, </w:t>
      </w:r>
      <w:proofErr w:type="spellStart"/>
      <w:r w:rsidRPr="00FB715C">
        <w:rPr>
          <w:sz w:val="24"/>
          <w:szCs w:val="24"/>
        </w:rPr>
        <w:t>relationships</w:t>
      </w:r>
      <w:proofErr w:type="spellEnd"/>
      <w:r w:rsidRPr="00FB715C">
        <w:rPr>
          <w:sz w:val="24"/>
          <w:szCs w:val="24"/>
        </w:rPr>
        <w:t xml:space="preserve"> </w:t>
      </w:r>
      <w:proofErr w:type="spellStart"/>
      <w:r w:rsidRPr="00FB715C">
        <w:rPr>
          <w:sz w:val="24"/>
          <w:szCs w:val="24"/>
        </w:rPr>
        <w:t>and</w:t>
      </w:r>
      <w:proofErr w:type="spellEnd"/>
      <w:r w:rsidRPr="00FB715C">
        <w:rPr>
          <w:sz w:val="24"/>
          <w:szCs w:val="24"/>
        </w:rPr>
        <w:t xml:space="preserve"> </w:t>
      </w:r>
      <w:proofErr w:type="spellStart"/>
      <w:r w:rsidRPr="00FB715C">
        <w:rPr>
          <w:sz w:val="24"/>
          <w:szCs w:val="24"/>
        </w:rPr>
        <w:t>anticipatory</w:t>
      </w:r>
      <w:proofErr w:type="spellEnd"/>
      <w:r w:rsidRPr="00FB715C">
        <w:rPr>
          <w:sz w:val="24"/>
          <w:szCs w:val="24"/>
        </w:rPr>
        <w:t xml:space="preserve"> </w:t>
      </w:r>
      <w:proofErr w:type="spellStart"/>
      <w:r w:rsidRPr="00FB715C">
        <w:rPr>
          <w:sz w:val="24"/>
          <w:szCs w:val="24"/>
        </w:rPr>
        <w:t>learning</w:t>
      </w:r>
      <w:proofErr w:type="spellEnd"/>
      <w:r w:rsidRPr="00FB715C">
        <w:rPr>
          <w:sz w:val="24"/>
          <w:szCs w:val="24"/>
        </w:rPr>
        <w:t xml:space="preserve">. Ph.D. </w:t>
      </w:r>
      <w:proofErr w:type="spellStart"/>
      <w:r w:rsidRPr="00FB715C">
        <w:rPr>
          <w:sz w:val="24"/>
          <w:szCs w:val="24"/>
        </w:rPr>
        <w:t>Thesis</w:t>
      </w:r>
      <w:proofErr w:type="spellEnd"/>
      <w:r w:rsidRPr="00FB715C">
        <w:rPr>
          <w:sz w:val="24"/>
          <w:szCs w:val="24"/>
        </w:rPr>
        <w:t xml:space="preserve">, </w:t>
      </w:r>
      <w:proofErr w:type="spellStart"/>
      <w:r w:rsidRPr="00FB715C">
        <w:rPr>
          <w:sz w:val="24"/>
          <w:szCs w:val="24"/>
        </w:rPr>
        <w:t>University</w:t>
      </w:r>
      <w:proofErr w:type="spellEnd"/>
      <w:r w:rsidRPr="00FB715C">
        <w:rPr>
          <w:sz w:val="24"/>
          <w:szCs w:val="24"/>
        </w:rPr>
        <w:t xml:space="preserve"> </w:t>
      </w:r>
      <w:proofErr w:type="spellStart"/>
      <w:r w:rsidRPr="00FB715C">
        <w:rPr>
          <w:sz w:val="24"/>
          <w:szCs w:val="24"/>
        </w:rPr>
        <w:t>of</w:t>
      </w:r>
      <w:proofErr w:type="spellEnd"/>
      <w:r w:rsidRPr="00FB715C">
        <w:rPr>
          <w:sz w:val="24"/>
          <w:szCs w:val="24"/>
        </w:rPr>
        <w:t xml:space="preserve"> Lancaster, </w:t>
      </w:r>
      <w:proofErr w:type="spellStart"/>
      <w:r w:rsidRPr="00FB715C">
        <w:rPr>
          <w:sz w:val="24"/>
          <w:szCs w:val="24"/>
        </w:rPr>
        <w:t>Great</w:t>
      </w:r>
      <w:proofErr w:type="spellEnd"/>
      <w:r w:rsidRPr="00FB715C">
        <w:rPr>
          <w:sz w:val="24"/>
          <w:szCs w:val="24"/>
        </w:rPr>
        <w:t xml:space="preserve"> </w:t>
      </w:r>
      <w:proofErr w:type="spellStart"/>
      <w:r w:rsidRPr="00FB715C">
        <w:rPr>
          <w:sz w:val="24"/>
          <w:szCs w:val="24"/>
        </w:rPr>
        <w:t>Britain</w:t>
      </w:r>
      <w:proofErr w:type="spellEnd"/>
      <w:r w:rsidRPr="00FB715C">
        <w:rPr>
          <w:sz w:val="24"/>
          <w:szCs w:val="24"/>
        </w:rPr>
        <w:t>. 1988. (UMI 8919064) [Volume 1:695p. e Volume 2:665p.].</w:t>
      </w:r>
    </w:p>
    <w:p w14:paraId="6452FDD4" w14:textId="77777777" w:rsidR="00A112E5" w:rsidRDefault="00A112E5" w:rsidP="00A112E5">
      <w:pPr>
        <w:tabs>
          <w:tab w:val="left" w:pos="715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EE09185" w14:textId="77777777" w:rsidR="00A112E5" w:rsidRPr="00FB715C" w:rsidRDefault="00A112E5" w:rsidP="00A112E5">
      <w:pPr>
        <w:rPr>
          <w:sz w:val="24"/>
          <w:szCs w:val="24"/>
        </w:rPr>
      </w:pPr>
      <w:r w:rsidRPr="0029499E">
        <w:rPr>
          <w:sz w:val="24"/>
          <w:szCs w:val="24"/>
        </w:rPr>
        <w:t xml:space="preserve">FREEMAN, C. </w:t>
      </w:r>
      <w:proofErr w:type="spellStart"/>
      <w:r w:rsidRPr="0029499E">
        <w:rPr>
          <w:sz w:val="24"/>
          <w:szCs w:val="24"/>
        </w:rPr>
        <w:t>Innovation</w:t>
      </w:r>
      <w:proofErr w:type="spellEnd"/>
      <w:r w:rsidRPr="0029499E">
        <w:rPr>
          <w:sz w:val="24"/>
          <w:szCs w:val="24"/>
        </w:rPr>
        <w:t xml:space="preserve"> </w:t>
      </w:r>
      <w:proofErr w:type="spellStart"/>
      <w:r w:rsidRPr="0029499E">
        <w:rPr>
          <w:sz w:val="24"/>
          <w:szCs w:val="24"/>
        </w:rPr>
        <w:t>and</w:t>
      </w:r>
      <w:proofErr w:type="spellEnd"/>
      <w:r w:rsidRPr="0029499E">
        <w:rPr>
          <w:sz w:val="24"/>
          <w:szCs w:val="24"/>
        </w:rPr>
        <w:t xml:space="preserve"> </w:t>
      </w:r>
      <w:proofErr w:type="spellStart"/>
      <w:r w:rsidRPr="0029499E">
        <w:rPr>
          <w:sz w:val="24"/>
          <w:szCs w:val="24"/>
        </w:rPr>
        <w:t>growth</w:t>
      </w:r>
      <w:proofErr w:type="spellEnd"/>
      <w:r w:rsidRPr="0029499E">
        <w:rPr>
          <w:sz w:val="24"/>
          <w:szCs w:val="24"/>
        </w:rPr>
        <w:t xml:space="preserve">. In: ROTHWELL, R; DODGSON, M. (Ed) </w:t>
      </w:r>
      <w:r w:rsidRPr="0029499E">
        <w:rPr>
          <w:b/>
          <w:bCs/>
          <w:sz w:val="24"/>
          <w:szCs w:val="24"/>
        </w:rPr>
        <w:t xml:space="preserve">The Handbook </w:t>
      </w:r>
      <w:proofErr w:type="spellStart"/>
      <w:r w:rsidRPr="0029499E">
        <w:rPr>
          <w:b/>
          <w:bCs/>
          <w:sz w:val="24"/>
          <w:szCs w:val="24"/>
        </w:rPr>
        <w:t>of</w:t>
      </w:r>
      <w:proofErr w:type="spellEnd"/>
      <w:r w:rsidRPr="0029499E">
        <w:rPr>
          <w:b/>
          <w:bCs/>
          <w:sz w:val="24"/>
          <w:szCs w:val="24"/>
        </w:rPr>
        <w:t xml:space="preserve"> Industrial </w:t>
      </w:r>
      <w:proofErr w:type="spellStart"/>
      <w:r w:rsidRPr="0029499E">
        <w:rPr>
          <w:b/>
          <w:bCs/>
          <w:sz w:val="24"/>
          <w:szCs w:val="24"/>
        </w:rPr>
        <w:t>Innovation</w:t>
      </w:r>
      <w:proofErr w:type="spellEnd"/>
      <w:r>
        <w:rPr>
          <w:sz w:val="24"/>
          <w:szCs w:val="24"/>
        </w:rPr>
        <w:t>.</w:t>
      </w:r>
      <w:r w:rsidRPr="0029499E">
        <w:rPr>
          <w:sz w:val="24"/>
          <w:szCs w:val="24"/>
        </w:rPr>
        <w:t xml:space="preserve"> </w:t>
      </w:r>
      <w:proofErr w:type="spellStart"/>
      <w:r w:rsidRPr="0029499E">
        <w:rPr>
          <w:sz w:val="24"/>
          <w:szCs w:val="24"/>
        </w:rPr>
        <w:t>Cheltenham</w:t>
      </w:r>
      <w:proofErr w:type="spellEnd"/>
      <w:r w:rsidRPr="0029499E">
        <w:rPr>
          <w:sz w:val="24"/>
          <w:szCs w:val="24"/>
        </w:rPr>
        <w:t xml:space="preserve">: Edward </w:t>
      </w:r>
      <w:proofErr w:type="spellStart"/>
      <w:r w:rsidRPr="0029499E">
        <w:rPr>
          <w:sz w:val="24"/>
          <w:szCs w:val="24"/>
        </w:rPr>
        <w:t>Elgar</w:t>
      </w:r>
      <w:proofErr w:type="spellEnd"/>
      <w:r w:rsidRPr="0029499E">
        <w:rPr>
          <w:sz w:val="24"/>
          <w:szCs w:val="24"/>
        </w:rPr>
        <w:t xml:space="preserve"> </w:t>
      </w:r>
      <w:proofErr w:type="spellStart"/>
      <w:r w:rsidRPr="0029499E">
        <w:rPr>
          <w:sz w:val="24"/>
          <w:szCs w:val="24"/>
        </w:rPr>
        <w:t>Publishing</w:t>
      </w:r>
      <w:proofErr w:type="spellEnd"/>
      <w:r w:rsidRPr="0029499E">
        <w:rPr>
          <w:sz w:val="24"/>
          <w:szCs w:val="24"/>
        </w:rPr>
        <w:t>, 1994. p. 78-93.</w:t>
      </w:r>
    </w:p>
    <w:p w14:paraId="683B7D8C" w14:textId="77777777" w:rsidR="00A112E5" w:rsidRDefault="00A112E5" w:rsidP="00A112E5">
      <w:pPr>
        <w:rPr>
          <w:sz w:val="24"/>
          <w:szCs w:val="24"/>
        </w:rPr>
      </w:pPr>
    </w:p>
    <w:p w14:paraId="4D4C42B8" w14:textId="77777777" w:rsidR="00A112E5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GIL, Antônio Carlos. </w:t>
      </w:r>
      <w:r w:rsidRPr="00FB715C">
        <w:rPr>
          <w:b/>
          <w:sz w:val="24"/>
          <w:szCs w:val="24"/>
        </w:rPr>
        <w:t>Como elaborar Projetos de Pesquisa</w:t>
      </w:r>
      <w:r w:rsidRPr="00FB715C">
        <w:rPr>
          <w:sz w:val="24"/>
          <w:szCs w:val="24"/>
        </w:rPr>
        <w:t>. 7. ed. São Paulo: Atlas, 2022.</w:t>
      </w:r>
    </w:p>
    <w:p w14:paraId="01A8650A" w14:textId="77777777" w:rsidR="00A112E5" w:rsidRDefault="00A112E5" w:rsidP="00A112E5">
      <w:pPr>
        <w:rPr>
          <w:sz w:val="24"/>
          <w:szCs w:val="24"/>
        </w:rPr>
      </w:pPr>
    </w:p>
    <w:p w14:paraId="3438DC18" w14:textId="77777777" w:rsidR="00A112E5" w:rsidRPr="00FB715C" w:rsidRDefault="00A112E5" w:rsidP="00A112E5">
      <w:pPr>
        <w:rPr>
          <w:sz w:val="24"/>
          <w:szCs w:val="24"/>
        </w:rPr>
      </w:pPr>
      <w:r w:rsidRPr="00C55BFE">
        <w:rPr>
          <w:sz w:val="24"/>
          <w:szCs w:val="24"/>
        </w:rPr>
        <w:t xml:space="preserve">GITMAN, Lawrence J. </w:t>
      </w:r>
      <w:r w:rsidRPr="00C55BFE">
        <w:rPr>
          <w:b/>
          <w:sz w:val="24"/>
          <w:szCs w:val="24"/>
        </w:rPr>
        <w:t>Princípios de administração financeira</w:t>
      </w:r>
      <w:r w:rsidRPr="00C55BFE">
        <w:rPr>
          <w:sz w:val="24"/>
          <w:szCs w:val="24"/>
        </w:rPr>
        <w:t>. 12. ed. São Paulo: Pearson, 2010.</w:t>
      </w:r>
    </w:p>
    <w:p w14:paraId="046045B0" w14:textId="77777777" w:rsidR="00A112E5" w:rsidRDefault="00A112E5" w:rsidP="00A112E5">
      <w:pPr>
        <w:rPr>
          <w:sz w:val="24"/>
          <w:szCs w:val="24"/>
        </w:rPr>
      </w:pPr>
    </w:p>
    <w:p w14:paraId="7C5E1C0E" w14:textId="77777777" w:rsidR="00A112E5" w:rsidRDefault="00A112E5" w:rsidP="00A112E5">
      <w:pPr>
        <w:rPr>
          <w:sz w:val="24"/>
          <w:szCs w:val="24"/>
        </w:rPr>
      </w:pPr>
      <w:r>
        <w:rPr>
          <w:sz w:val="24"/>
          <w:szCs w:val="24"/>
        </w:rPr>
        <w:t xml:space="preserve">GOVERNO FEDERAL. Painéis do Mapa das Empresas. </w:t>
      </w:r>
      <w:r w:rsidRPr="00E62A13">
        <w:rPr>
          <w:b/>
          <w:bCs/>
          <w:sz w:val="24"/>
          <w:szCs w:val="24"/>
        </w:rPr>
        <w:t>Gov.br</w:t>
      </w:r>
      <w:r>
        <w:rPr>
          <w:sz w:val="24"/>
          <w:szCs w:val="24"/>
        </w:rPr>
        <w:t>, 2023. Disponível em: &lt;</w:t>
      </w:r>
      <w:hyperlink r:id="rId13" w:history="1">
        <w:r w:rsidRPr="00E62A13">
          <w:rPr>
            <w:rStyle w:val="Hyperlink"/>
            <w:sz w:val="24"/>
            <w:szCs w:val="24"/>
          </w:rPr>
          <w:t>Painéis do Mapa de Empresas — Empresas &amp; Negócios (www.gov.br)</w:t>
        </w:r>
      </w:hyperlink>
      <w:r>
        <w:rPr>
          <w:sz w:val="24"/>
          <w:szCs w:val="24"/>
        </w:rPr>
        <w:t>&gt;.</w:t>
      </w:r>
    </w:p>
    <w:p w14:paraId="4167469A" w14:textId="77777777" w:rsidR="00A112E5" w:rsidRDefault="00A112E5" w:rsidP="00A112E5">
      <w:pPr>
        <w:rPr>
          <w:sz w:val="24"/>
          <w:szCs w:val="24"/>
        </w:rPr>
      </w:pPr>
    </w:p>
    <w:p w14:paraId="320C4768" w14:textId="77777777" w:rsidR="00A112E5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KIRZNER, I. </w:t>
      </w:r>
      <w:proofErr w:type="spellStart"/>
      <w:r w:rsidRPr="00FB715C">
        <w:rPr>
          <w:b/>
          <w:sz w:val="24"/>
          <w:szCs w:val="24"/>
        </w:rPr>
        <w:t>Competition</w:t>
      </w:r>
      <w:proofErr w:type="spellEnd"/>
      <w:r w:rsidRPr="00FB715C">
        <w:rPr>
          <w:b/>
          <w:sz w:val="24"/>
          <w:szCs w:val="24"/>
        </w:rPr>
        <w:t xml:space="preserve"> </w:t>
      </w:r>
      <w:proofErr w:type="spellStart"/>
      <w:r w:rsidRPr="00FB715C">
        <w:rPr>
          <w:b/>
          <w:sz w:val="24"/>
          <w:szCs w:val="24"/>
        </w:rPr>
        <w:t>and</w:t>
      </w:r>
      <w:proofErr w:type="spellEnd"/>
      <w:r w:rsidRPr="00FB715C">
        <w:rPr>
          <w:b/>
          <w:sz w:val="24"/>
          <w:szCs w:val="24"/>
        </w:rPr>
        <w:t xml:space="preserve"> </w:t>
      </w:r>
      <w:proofErr w:type="spellStart"/>
      <w:r w:rsidRPr="00FB715C">
        <w:rPr>
          <w:b/>
          <w:sz w:val="24"/>
          <w:szCs w:val="24"/>
        </w:rPr>
        <w:t>entrepreneurship</w:t>
      </w:r>
      <w:proofErr w:type="spellEnd"/>
      <w:r w:rsidRPr="00FB715C">
        <w:rPr>
          <w:sz w:val="24"/>
          <w:szCs w:val="24"/>
        </w:rPr>
        <w:t xml:space="preserve">. Chicago: </w:t>
      </w:r>
      <w:proofErr w:type="spellStart"/>
      <w:r w:rsidRPr="00FB715C">
        <w:rPr>
          <w:sz w:val="24"/>
          <w:szCs w:val="24"/>
        </w:rPr>
        <w:t>University</w:t>
      </w:r>
      <w:proofErr w:type="spellEnd"/>
      <w:r w:rsidRPr="00FB715C">
        <w:rPr>
          <w:sz w:val="24"/>
          <w:szCs w:val="24"/>
        </w:rPr>
        <w:t xml:space="preserve"> </w:t>
      </w:r>
      <w:proofErr w:type="spellStart"/>
      <w:r w:rsidRPr="00FB715C">
        <w:rPr>
          <w:sz w:val="24"/>
          <w:szCs w:val="24"/>
        </w:rPr>
        <w:t>of</w:t>
      </w:r>
      <w:proofErr w:type="spellEnd"/>
      <w:r w:rsidRPr="00FB715C">
        <w:rPr>
          <w:sz w:val="24"/>
          <w:szCs w:val="24"/>
        </w:rPr>
        <w:t xml:space="preserve"> Chicago Press, 1973.</w:t>
      </w:r>
    </w:p>
    <w:p w14:paraId="1C1C22DF" w14:textId="77777777" w:rsidR="00A112E5" w:rsidRDefault="00A112E5" w:rsidP="00A112E5">
      <w:pPr>
        <w:rPr>
          <w:sz w:val="24"/>
          <w:szCs w:val="24"/>
        </w:rPr>
      </w:pPr>
    </w:p>
    <w:p w14:paraId="7E72806D" w14:textId="77777777" w:rsidR="00A112E5" w:rsidRDefault="00A112E5" w:rsidP="00A112E5">
      <w:pPr>
        <w:rPr>
          <w:sz w:val="24"/>
          <w:szCs w:val="24"/>
        </w:rPr>
      </w:pPr>
      <w:r w:rsidRPr="00143367">
        <w:rPr>
          <w:sz w:val="24"/>
          <w:szCs w:val="24"/>
        </w:rPr>
        <w:t xml:space="preserve">KLOMP, L; VAN LEEUWEN, G. </w:t>
      </w:r>
      <w:proofErr w:type="spellStart"/>
      <w:r w:rsidRPr="00143367">
        <w:rPr>
          <w:sz w:val="24"/>
          <w:szCs w:val="24"/>
        </w:rPr>
        <w:t>Linking</w:t>
      </w:r>
      <w:proofErr w:type="spellEnd"/>
      <w:r w:rsidRPr="00143367">
        <w:rPr>
          <w:sz w:val="24"/>
          <w:szCs w:val="24"/>
        </w:rPr>
        <w:t xml:space="preserve"> </w:t>
      </w:r>
      <w:proofErr w:type="spellStart"/>
      <w:r w:rsidRPr="00143367">
        <w:rPr>
          <w:sz w:val="24"/>
          <w:szCs w:val="24"/>
        </w:rPr>
        <w:t>innovation</w:t>
      </w:r>
      <w:proofErr w:type="spellEnd"/>
      <w:r w:rsidRPr="00143367">
        <w:rPr>
          <w:sz w:val="24"/>
          <w:szCs w:val="24"/>
        </w:rPr>
        <w:t xml:space="preserve"> </w:t>
      </w:r>
      <w:proofErr w:type="spellStart"/>
      <w:r w:rsidRPr="00143367">
        <w:rPr>
          <w:sz w:val="24"/>
          <w:szCs w:val="24"/>
        </w:rPr>
        <w:t>and</w:t>
      </w:r>
      <w:proofErr w:type="spellEnd"/>
      <w:r w:rsidRPr="00143367">
        <w:rPr>
          <w:sz w:val="24"/>
          <w:szCs w:val="24"/>
        </w:rPr>
        <w:t xml:space="preserve"> </w:t>
      </w:r>
      <w:proofErr w:type="spellStart"/>
      <w:r w:rsidRPr="00143367">
        <w:rPr>
          <w:sz w:val="24"/>
          <w:szCs w:val="24"/>
        </w:rPr>
        <w:t>firm</w:t>
      </w:r>
      <w:proofErr w:type="spellEnd"/>
      <w:r w:rsidRPr="00143367">
        <w:rPr>
          <w:sz w:val="24"/>
          <w:szCs w:val="24"/>
        </w:rPr>
        <w:t xml:space="preserve"> performance: a new approach. </w:t>
      </w:r>
      <w:proofErr w:type="spellStart"/>
      <w:r w:rsidRPr="00143367">
        <w:rPr>
          <w:b/>
          <w:bCs/>
          <w:sz w:val="24"/>
          <w:szCs w:val="24"/>
        </w:rPr>
        <w:t>International</w:t>
      </w:r>
      <w:proofErr w:type="spellEnd"/>
      <w:r w:rsidRPr="00143367">
        <w:rPr>
          <w:b/>
          <w:bCs/>
          <w:sz w:val="24"/>
          <w:szCs w:val="24"/>
        </w:rPr>
        <w:t xml:space="preserve"> </w:t>
      </w:r>
      <w:proofErr w:type="spellStart"/>
      <w:r w:rsidRPr="00143367">
        <w:rPr>
          <w:b/>
          <w:bCs/>
          <w:sz w:val="24"/>
          <w:szCs w:val="24"/>
        </w:rPr>
        <w:t>Journal</w:t>
      </w:r>
      <w:proofErr w:type="spellEnd"/>
      <w:r w:rsidRPr="00143367">
        <w:rPr>
          <w:b/>
          <w:bCs/>
          <w:sz w:val="24"/>
          <w:szCs w:val="24"/>
        </w:rPr>
        <w:t xml:space="preserve"> </w:t>
      </w:r>
      <w:proofErr w:type="spellStart"/>
      <w:r w:rsidRPr="00143367">
        <w:rPr>
          <w:b/>
          <w:bCs/>
          <w:sz w:val="24"/>
          <w:szCs w:val="24"/>
        </w:rPr>
        <w:t>of</w:t>
      </w:r>
      <w:proofErr w:type="spellEnd"/>
      <w:r w:rsidRPr="00143367">
        <w:rPr>
          <w:b/>
          <w:bCs/>
          <w:sz w:val="24"/>
          <w:szCs w:val="24"/>
        </w:rPr>
        <w:t xml:space="preserve"> </w:t>
      </w:r>
      <w:proofErr w:type="spellStart"/>
      <w:r w:rsidRPr="00143367">
        <w:rPr>
          <w:b/>
          <w:bCs/>
          <w:sz w:val="24"/>
          <w:szCs w:val="24"/>
        </w:rPr>
        <w:t>the</w:t>
      </w:r>
      <w:proofErr w:type="spellEnd"/>
      <w:r w:rsidRPr="00143367">
        <w:rPr>
          <w:b/>
          <w:bCs/>
          <w:sz w:val="24"/>
          <w:szCs w:val="24"/>
        </w:rPr>
        <w:t xml:space="preserve"> </w:t>
      </w:r>
      <w:proofErr w:type="spellStart"/>
      <w:r w:rsidRPr="00143367">
        <w:rPr>
          <w:b/>
          <w:bCs/>
          <w:sz w:val="24"/>
          <w:szCs w:val="24"/>
        </w:rPr>
        <w:t>Economics</w:t>
      </w:r>
      <w:proofErr w:type="spellEnd"/>
      <w:r w:rsidRPr="00143367">
        <w:rPr>
          <w:b/>
          <w:bCs/>
          <w:sz w:val="24"/>
          <w:szCs w:val="24"/>
        </w:rPr>
        <w:t xml:space="preserve"> </w:t>
      </w:r>
      <w:proofErr w:type="spellStart"/>
      <w:r w:rsidRPr="00143367">
        <w:rPr>
          <w:b/>
          <w:bCs/>
          <w:sz w:val="24"/>
          <w:szCs w:val="24"/>
        </w:rPr>
        <w:t>of</w:t>
      </w:r>
      <w:proofErr w:type="spellEnd"/>
      <w:r w:rsidRPr="00143367">
        <w:rPr>
          <w:b/>
          <w:bCs/>
          <w:sz w:val="24"/>
          <w:szCs w:val="24"/>
        </w:rPr>
        <w:t xml:space="preserve"> Business</w:t>
      </w:r>
      <w:r w:rsidRPr="00143367">
        <w:rPr>
          <w:sz w:val="24"/>
          <w:szCs w:val="24"/>
        </w:rPr>
        <w:t>, v. 8, n.3, p. 343-364, 2001.</w:t>
      </w:r>
    </w:p>
    <w:p w14:paraId="09B5D761" w14:textId="77777777" w:rsidR="00A112E5" w:rsidRDefault="00A112E5" w:rsidP="00A112E5">
      <w:pPr>
        <w:rPr>
          <w:sz w:val="24"/>
          <w:szCs w:val="24"/>
        </w:rPr>
      </w:pPr>
    </w:p>
    <w:p w14:paraId="2014486E" w14:textId="77777777" w:rsidR="00A112E5" w:rsidRDefault="00A112E5" w:rsidP="00A112E5">
      <w:pPr>
        <w:ind w:right="-427"/>
        <w:jc w:val="both"/>
        <w:rPr>
          <w:sz w:val="24"/>
          <w:szCs w:val="24"/>
        </w:rPr>
      </w:pPr>
      <w:r w:rsidRPr="00A20DA5">
        <w:rPr>
          <w:color w:val="000000"/>
          <w:sz w:val="24"/>
          <w:szCs w:val="24"/>
        </w:rPr>
        <w:t xml:space="preserve">KOTLER, Philip; KELLER, Kevin L. </w:t>
      </w:r>
      <w:r w:rsidRPr="00A20DA5">
        <w:rPr>
          <w:b/>
          <w:color w:val="000000"/>
          <w:sz w:val="24"/>
          <w:szCs w:val="24"/>
        </w:rPr>
        <w:t>Administração de Marketing</w:t>
      </w:r>
      <w:r w:rsidRPr="00A20DA5">
        <w:rPr>
          <w:color w:val="000000"/>
          <w:sz w:val="24"/>
          <w:szCs w:val="24"/>
        </w:rPr>
        <w:t xml:space="preserve">. 14. ed. São Paulo: </w:t>
      </w:r>
      <w:r w:rsidRPr="002F7483">
        <w:rPr>
          <w:sz w:val="24"/>
          <w:szCs w:val="24"/>
        </w:rPr>
        <w:t xml:space="preserve">Pearson </w:t>
      </w:r>
      <w:proofErr w:type="spellStart"/>
      <w:r w:rsidRPr="002F7483">
        <w:rPr>
          <w:sz w:val="24"/>
          <w:szCs w:val="24"/>
        </w:rPr>
        <w:t>Education</w:t>
      </w:r>
      <w:proofErr w:type="spellEnd"/>
      <w:r w:rsidRPr="002F7483">
        <w:rPr>
          <w:sz w:val="24"/>
          <w:szCs w:val="24"/>
        </w:rPr>
        <w:t xml:space="preserve"> do Brasil, 2012.</w:t>
      </w:r>
    </w:p>
    <w:p w14:paraId="452B7389" w14:textId="77777777" w:rsidR="00A112E5" w:rsidRDefault="00A112E5" w:rsidP="00A112E5">
      <w:pPr>
        <w:ind w:right="-427"/>
        <w:jc w:val="both"/>
        <w:rPr>
          <w:sz w:val="24"/>
          <w:szCs w:val="24"/>
        </w:rPr>
      </w:pPr>
    </w:p>
    <w:p w14:paraId="2EFC24DD" w14:textId="77777777" w:rsidR="00A112E5" w:rsidRDefault="00A112E5" w:rsidP="00A112E5">
      <w:pPr>
        <w:ind w:right="-427"/>
        <w:jc w:val="both"/>
        <w:rPr>
          <w:sz w:val="24"/>
          <w:szCs w:val="24"/>
        </w:rPr>
      </w:pPr>
      <w:r w:rsidRPr="002F7483">
        <w:rPr>
          <w:sz w:val="24"/>
          <w:szCs w:val="24"/>
        </w:rPr>
        <w:t>KUAZAQUI, Edmir. </w:t>
      </w:r>
      <w:r w:rsidRPr="002F7483">
        <w:rPr>
          <w:b/>
          <w:bCs/>
          <w:sz w:val="24"/>
          <w:szCs w:val="24"/>
        </w:rPr>
        <w:t>Marketing e suas aplicações</w:t>
      </w:r>
      <w:r w:rsidRPr="002F7483">
        <w:rPr>
          <w:sz w:val="24"/>
          <w:szCs w:val="24"/>
        </w:rPr>
        <w:t xml:space="preserve">. São Paulo: </w:t>
      </w:r>
      <w:proofErr w:type="spellStart"/>
      <w:r w:rsidRPr="002F7483">
        <w:rPr>
          <w:sz w:val="24"/>
          <w:szCs w:val="24"/>
        </w:rPr>
        <w:t>Cengage</w:t>
      </w:r>
      <w:proofErr w:type="spellEnd"/>
      <w:r w:rsidRPr="002F7483">
        <w:rPr>
          <w:sz w:val="24"/>
          <w:szCs w:val="24"/>
        </w:rPr>
        <w:t xml:space="preserve"> Learning Brasil, 2016.</w:t>
      </w:r>
    </w:p>
    <w:p w14:paraId="1A1F00D0" w14:textId="77777777" w:rsidR="00A112E5" w:rsidRDefault="00A112E5" w:rsidP="00A112E5">
      <w:pPr>
        <w:rPr>
          <w:sz w:val="24"/>
          <w:szCs w:val="24"/>
        </w:rPr>
      </w:pPr>
    </w:p>
    <w:p w14:paraId="326EECD4" w14:textId="77777777" w:rsidR="00A112E5" w:rsidRPr="00806D41" w:rsidRDefault="00A112E5" w:rsidP="00A112E5">
      <w:pPr>
        <w:ind w:right="-427"/>
        <w:jc w:val="both"/>
        <w:rPr>
          <w:rFonts w:eastAsia="Calibri"/>
          <w:sz w:val="24"/>
          <w:szCs w:val="24"/>
        </w:rPr>
      </w:pPr>
      <w:r w:rsidRPr="002F7483">
        <w:rPr>
          <w:rFonts w:eastAsia="Calibri"/>
          <w:sz w:val="24"/>
          <w:szCs w:val="24"/>
        </w:rPr>
        <w:t xml:space="preserve">LACOMBE, Francisco. </w:t>
      </w:r>
      <w:r w:rsidRPr="002F7483">
        <w:rPr>
          <w:rFonts w:eastAsia="Calibri"/>
          <w:b/>
          <w:sz w:val="24"/>
          <w:szCs w:val="24"/>
        </w:rPr>
        <w:t>Recursos Humanos</w:t>
      </w:r>
      <w:r w:rsidRPr="002F7483">
        <w:rPr>
          <w:rFonts w:eastAsia="Calibri"/>
          <w:sz w:val="24"/>
          <w:szCs w:val="24"/>
        </w:rPr>
        <w:t>: princípios e tendências. 3. ed. São Paulo: Saraiva Educação, 2021.</w:t>
      </w:r>
    </w:p>
    <w:p w14:paraId="64803C82" w14:textId="77777777" w:rsidR="00A112E5" w:rsidRDefault="00A112E5" w:rsidP="00A112E5">
      <w:pPr>
        <w:rPr>
          <w:sz w:val="24"/>
          <w:szCs w:val="24"/>
        </w:rPr>
      </w:pPr>
    </w:p>
    <w:p w14:paraId="269E299C" w14:textId="77777777" w:rsidR="00A112E5" w:rsidRPr="00FB715C" w:rsidRDefault="00A112E5" w:rsidP="00A112E5">
      <w:pPr>
        <w:rPr>
          <w:sz w:val="24"/>
          <w:szCs w:val="24"/>
        </w:rPr>
      </w:pPr>
      <w:r w:rsidRPr="00A018B2">
        <w:rPr>
          <w:sz w:val="24"/>
          <w:szCs w:val="24"/>
        </w:rPr>
        <w:lastRenderedPageBreak/>
        <w:t xml:space="preserve">MANSFIELD, E. </w:t>
      </w:r>
      <w:proofErr w:type="spellStart"/>
      <w:r w:rsidRPr="00A018B2">
        <w:rPr>
          <w:sz w:val="24"/>
          <w:szCs w:val="24"/>
        </w:rPr>
        <w:t>Entry</w:t>
      </w:r>
      <w:proofErr w:type="spellEnd"/>
      <w:r w:rsidRPr="00A018B2">
        <w:rPr>
          <w:sz w:val="24"/>
          <w:szCs w:val="24"/>
        </w:rPr>
        <w:t xml:space="preserve">, </w:t>
      </w:r>
      <w:proofErr w:type="spellStart"/>
      <w:r w:rsidRPr="00A018B2">
        <w:rPr>
          <w:sz w:val="24"/>
          <w:szCs w:val="24"/>
        </w:rPr>
        <w:t>Gibrat's</w:t>
      </w:r>
      <w:proofErr w:type="spellEnd"/>
      <w:r w:rsidRPr="00A018B2">
        <w:rPr>
          <w:sz w:val="24"/>
          <w:szCs w:val="24"/>
        </w:rPr>
        <w:t xml:space="preserve"> </w:t>
      </w:r>
      <w:proofErr w:type="spellStart"/>
      <w:r w:rsidRPr="00A018B2">
        <w:rPr>
          <w:sz w:val="24"/>
          <w:szCs w:val="24"/>
        </w:rPr>
        <w:t>law</w:t>
      </w:r>
      <w:proofErr w:type="spellEnd"/>
      <w:r w:rsidRPr="00A018B2">
        <w:rPr>
          <w:sz w:val="24"/>
          <w:szCs w:val="24"/>
        </w:rPr>
        <w:t xml:space="preserve">, </w:t>
      </w:r>
      <w:proofErr w:type="spellStart"/>
      <w:r w:rsidRPr="00A018B2">
        <w:rPr>
          <w:sz w:val="24"/>
          <w:szCs w:val="24"/>
        </w:rPr>
        <w:t>innovation</w:t>
      </w:r>
      <w:proofErr w:type="spellEnd"/>
      <w:r w:rsidRPr="00A018B2">
        <w:rPr>
          <w:sz w:val="24"/>
          <w:szCs w:val="24"/>
        </w:rPr>
        <w:t xml:space="preserve">, </w:t>
      </w:r>
      <w:proofErr w:type="spellStart"/>
      <w:r w:rsidRPr="00A018B2">
        <w:rPr>
          <w:sz w:val="24"/>
          <w:szCs w:val="24"/>
        </w:rPr>
        <w:t>and</w:t>
      </w:r>
      <w:proofErr w:type="spellEnd"/>
      <w:r w:rsidRPr="00A018B2">
        <w:rPr>
          <w:sz w:val="24"/>
          <w:szCs w:val="24"/>
        </w:rPr>
        <w:t xml:space="preserve"> </w:t>
      </w:r>
      <w:proofErr w:type="spellStart"/>
      <w:r w:rsidRPr="00A018B2">
        <w:rPr>
          <w:sz w:val="24"/>
          <w:szCs w:val="24"/>
        </w:rPr>
        <w:t>the</w:t>
      </w:r>
      <w:proofErr w:type="spellEnd"/>
      <w:r w:rsidRPr="00A018B2">
        <w:rPr>
          <w:sz w:val="24"/>
          <w:szCs w:val="24"/>
        </w:rPr>
        <w:t xml:space="preserve"> </w:t>
      </w:r>
      <w:proofErr w:type="spellStart"/>
      <w:r w:rsidRPr="00A018B2">
        <w:rPr>
          <w:sz w:val="24"/>
          <w:szCs w:val="24"/>
        </w:rPr>
        <w:t>growth</w:t>
      </w:r>
      <w:proofErr w:type="spellEnd"/>
      <w:r w:rsidRPr="00A018B2">
        <w:rPr>
          <w:sz w:val="24"/>
          <w:szCs w:val="24"/>
        </w:rPr>
        <w:t xml:space="preserve"> </w:t>
      </w:r>
      <w:proofErr w:type="spellStart"/>
      <w:r w:rsidRPr="00A018B2">
        <w:rPr>
          <w:sz w:val="24"/>
          <w:szCs w:val="24"/>
        </w:rPr>
        <w:t>of</w:t>
      </w:r>
      <w:proofErr w:type="spellEnd"/>
      <w:r w:rsidRPr="00A018B2">
        <w:rPr>
          <w:sz w:val="24"/>
          <w:szCs w:val="24"/>
        </w:rPr>
        <w:t xml:space="preserve"> </w:t>
      </w:r>
      <w:proofErr w:type="spellStart"/>
      <w:r w:rsidRPr="00A018B2">
        <w:rPr>
          <w:sz w:val="24"/>
          <w:szCs w:val="24"/>
        </w:rPr>
        <w:t>firms</w:t>
      </w:r>
      <w:proofErr w:type="spellEnd"/>
      <w:r w:rsidRPr="00A018B2">
        <w:rPr>
          <w:sz w:val="24"/>
          <w:szCs w:val="24"/>
        </w:rPr>
        <w:t xml:space="preserve">. </w:t>
      </w:r>
      <w:r w:rsidRPr="00A018B2">
        <w:rPr>
          <w:b/>
          <w:bCs/>
          <w:sz w:val="24"/>
          <w:szCs w:val="24"/>
        </w:rPr>
        <w:t>American Economic Review</w:t>
      </w:r>
      <w:r w:rsidRPr="00A018B2">
        <w:rPr>
          <w:sz w:val="24"/>
          <w:szCs w:val="24"/>
        </w:rPr>
        <w:t>, v. 52, n. 5, p. 1023-1051, 1962.</w:t>
      </w:r>
    </w:p>
    <w:p w14:paraId="1CAF0C1B" w14:textId="77777777" w:rsidR="00A112E5" w:rsidRDefault="00A112E5" w:rsidP="00A112E5">
      <w:pPr>
        <w:rPr>
          <w:sz w:val="24"/>
          <w:szCs w:val="24"/>
        </w:rPr>
      </w:pPr>
    </w:p>
    <w:p w14:paraId="027037C3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>MARQUES, Carla Susana da Encarnação. O impacto da inovação no desempenho econômico-financeiro das empresas industriais portuguesas. Tese de Doutorado, Universidade de Trás-os-Montes e Alto Douro, Vila Real, 2004.</w:t>
      </w:r>
    </w:p>
    <w:p w14:paraId="2617E00D" w14:textId="77777777" w:rsidR="00A112E5" w:rsidRDefault="00A112E5" w:rsidP="00A112E5">
      <w:pPr>
        <w:rPr>
          <w:sz w:val="24"/>
          <w:szCs w:val="24"/>
        </w:rPr>
      </w:pPr>
    </w:p>
    <w:p w14:paraId="7CFB0CA4" w14:textId="77777777" w:rsidR="00A112E5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MARQUES, José Roberto. Conheça algumas das ferramentas administrativas. </w:t>
      </w:r>
      <w:proofErr w:type="spellStart"/>
      <w:r w:rsidRPr="00FB715C">
        <w:rPr>
          <w:b/>
          <w:sz w:val="24"/>
          <w:szCs w:val="24"/>
        </w:rPr>
        <w:t>Ibc</w:t>
      </w:r>
      <w:proofErr w:type="spellEnd"/>
      <w:r w:rsidRPr="00FB715C">
        <w:rPr>
          <w:sz w:val="24"/>
          <w:szCs w:val="24"/>
        </w:rPr>
        <w:t xml:space="preserve">, 2020. Disponível em:  &lt; </w:t>
      </w:r>
      <w:hyperlink r:id="rId14" w:anchor=":~:text=As%20ferramentas%20administrativas%20s%C3%A3o%20t%C3%A9cnicas%20de%20gest%C3%A3o%20de,e%20mostrando%20o%20caminho%20para%20iniciar%20as%20a%C3%A7%C3%B5es." w:history="1">
        <w:r w:rsidRPr="00FB715C">
          <w:rPr>
            <w:rStyle w:val="Hyperlink"/>
            <w:sz w:val="24"/>
            <w:szCs w:val="24"/>
          </w:rPr>
          <w:t>Conheça algumas das ferramentas administrativas - Portal (ibccoaching.com.br)</w:t>
        </w:r>
      </w:hyperlink>
      <w:r w:rsidRPr="00FB715C">
        <w:rPr>
          <w:sz w:val="24"/>
          <w:szCs w:val="24"/>
        </w:rPr>
        <w:t>&gt;.</w:t>
      </w:r>
    </w:p>
    <w:p w14:paraId="4620F015" w14:textId="77777777" w:rsidR="00A112E5" w:rsidRDefault="00A112E5" w:rsidP="00A112E5">
      <w:pPr>
        <w:rPr>
          <w:sz w:val="24"/>
          <w:szCs w:val="24"/>
        </w:rPr>
      </w:pPr>
    </w:p>
    <w:p w14:paraId="78A71CE2" w14:textId="77777777" w:rsidR="00A112E5" w:rsidRDefault="00A112E5" w:rsidP="00A112E5">
      <w:pPr>
        <w:rPr>
          <w:sz w:val="24"/>
          <w:szCs w:val="24"/>
        </w:rPr>
      </w:pPr>
      <w:r w:rsidRPr="00562321">
        <w:rPr>
          <w:sz w:val="24"/>
          <w:szCs w:val="24"/>
        </w:rPr>
        <w:t>MASO, Luciano. Marketing de relacionamento: O que é? Para que serve? Qual sua importância para o cliente. </w:t>
      </w:r>
      <w:r w:rsidRPr="00562321">
        <w:rPr>
          <w:b/>
          <w:bCs/>
          <w:sz w:val="24"/>
          <w:szCs w:val="24"/>
        </w:rPr>
        <w:t>Revista de administração e ciências contábeis do IDEAU</w:t>
      </w:r>
      <w:r w:rsidRPr="00562321">
        <w:rPr>
          <w:sz w:val="24"/>
          <w:szCs w:val="24"/>
        </w:rPr>
        <w:t>, v. 5, n. 10, p. 1-20, 2010.</w:t>
      </w:r>
    </w:p>
    <w:p w14:paraId="3E0C0057" w14:textId="77777777" w:rsidR="00A112E5" w:rsidRPr="0056699C" w:rsidRDefault="00A112E5" w:rsidP="00A112E5">
      <w:pPr>
        <w:rPr>
          <w:sz w:val="24"/>
          <w:szCs w:val="24"/>
        </w:rPr>
      </w:pPr>
    </w:p>
    <w:p w14:paraId="6D75D55B" w14:textId="77777777" w:rsidR="00A112E5" w:rsidRPr="00F82482" w:rsidRDefault="00A112E5" w:rsidP="00A112E5">
      <w:pPr>
        <w:shd w:val="clear" w:color="auto" w:fill="FFFFFF"/>
        <w:rPr>
          <w:sz w:val="24"/>
          <w:szCs w:val="24"/>
        </w:rPr>
      </w:pPr>
      <w:r w:rsidRPr="00F82482">
        <w:rPr>
          <w:sz w:val="24"/>
          <w:szCs w:val="24"/>
        </w:rPr>
        <w:t xml:space="preserve">MOTOHASHI, K. </w:t>
      </w:r>
      <w:proofErr w:type="spellStart"/>
      <w:r w:rsidRPr="00F82482">
        <w:rPr>
          <w:sz w:val="24"/>
          <w:szCs w:val="24"/>
        </w:rPr>
        <w:t>Innovation</w:t>
      </w:r>
      <w:proofErr w:type="spellEnd"/>
      <w:r w:rsidRPr="00F82482">
        <w:rPr>
          <w:sz w:val="24"/>
          <w:szCs w:val="24"/>
        </w:rPr>
        <w:t xml:space="preserve"> </w:t>
      </w:r>
      <w:proofErr w:type="spellStart"/>
      <w:r w:rsidRPr="00F82482">
        <w:rPr>
          <w:sz w:val="24"/>
          <w:szCs w:val="24"/>
        </w:rPr>
        <w:t>strategy</w:t>
      </w:r>
      <w:proofErr w:type="spellEnd"/>
      <w:r w:rsidRPr="00F82482">
        <w:rPr>
          <w:sz w:val="24"/>
          <w:szCs w:val="24"/>
        </w:rPr>
        <w:t xml:space="preserve"> </w:t>
      </w:r>
      <w:proofErr w:type="spellStart"/>
      <w:r w:rsidRPr="00F82482">
        <w:rPr>
          <w:sz w:val="24"/>
          <w:szCs w:val="24"/>
        </w:rPr>
        <w:t>and</w:t>
      </w:r>
      <w:proofErr w:type="spellEnd"/>
      <w:r w:rsidRPr="00F82482">
        <w:rPr>
          <w:sz w:val="24"/>
          <w:szCs w:val="24"/>
        </w:rPr>
        <w:t xml:space="preserve"> business performance </w:t>
      </w:r>
      <w:proofErr w:type="spellStart"/>
      <w:r w:rsidRPr="00F82482">
        <w:rPr>
          <w:sz w:val="24"/>
          <w:szCs w:val="24"/>
        </w:rPr>
        <w:t>of</w:t>
      </w:r>
      <w:proofErr w:type="spellEnd"/>
      <w:r w:rsidRPr="00F82482">
        <w:rPr>
          <w:sz w:val="24"/>
          <w:szCs w:val="24"/>
        </w:rPr>
        <w:t xml:space="preserve"> </w:t>
      </w:r>
      <w:proofErr w:type="spellStart"/>
      <w:r w:rsidRPr="00F82482">
        <w:rPr>
          <w:sz w:val="24"/>
          <w:szCs w:val="24"/>
        </w:rPr>
        <w:t>Japanese</w:t>
      </w:r>
      <w:proofErr w:type="spellEnd"/>
      <w:r w:rsidRPr="00F82482">
        <w:rPr>
          <w:sz w:val="24"/>
          <w:szCs w:val="24"/>
        </w:rPr>
        <w:t xml:space="preserve"> </w:t>
      </w:r>
      <w:proofErr w:type="spellStart"/>
      <w:r w:rsidRPr="00F82482">
        <w:rPr>
          <w:sz w:val="24"/>
          <w:szCs w:val="24"/>
        </w:rPr>
        <w:t>manufacturing</w:t>
      </w:r>
      <w:proofErr w:type="spellEnd"/>
      <w:r w:rsidRPr="00F82482">
        <w:rPr>
          <w:sz w:val="24"/>
          <w:szCs w:val="24"/>
        </w:rPr>
        <w:t xml:space="preserve"> </w:t>
      </w:r>
      <w:proofErr w:type="spellStart"/>
      <w:r w:rsidRPr="00F82482">
        <w:rPr>
          <w:sz w:val="24"/>
          <w:szCs w:val="24"/>
        </w:rPr>
        <w:t>firms</w:t>
      </w:r>
      <w:proofErr w:type="spellEnd"/>
      <w:r w:rsidRPr="00F82482">
        <w:rPr>
          <w:sz w:val="24"/>
          <w:szCs w:val="24"/>
        </w:rPr>
        <w:t>. </w:t>
      </w:r>
      <w:proofErr w:type="spellStart"/>
      <w:r w:rsidRPr="00F82482">
        <w:rPr>
          <w:b/>
          <w:bCs/>
          <w:sz w:val="24"/>
          <w:szCs w:val="24"/>
        </w:rPr>
        <w:t>Economics</w:t>
      </w:r>
      <w:proofErr w:type="spellEnd"/>
      <w:r w:rsidRPr="00F82482">
        <w:rPr>
          <w:b/>
          <w:bCs/>
          <w:sz w:val="24"/>
          <w:szCs w:val="24"/>
        </w:rPr>
        <w:t xml:space="preserve"> </w:t>
      </w:r>
      <w:proofErr w:type="spellStart"/>
      <w:r w:rsidRPr="00F82482">
        <w:rPr>
          <w:b/>
          <w:bCs/>
          <w:sz w:val="24"/>
          <w:szCs w:val="24"/>
        </w:rPr>
        <w:t>of</w:t>
      </w:r>
      <w:proofErr w:type="spellEnd"/>
      <w:r w:rsidRPr="00F82482">
        <w:rPr>
          <w:b/>
          <w:bCs/>
          <w:sz w:val="24"/>
          <w:szCs w:val="24"/>
        </w:rPr>
        <w:t xml:space="preserve"> </w:t>
      </w:r>
      <w:proofErr w:type="spellStart"/>
      <w:r w:rsidRPr="00F82482">
        <w:rPr>
          <w:b/>
          <w:bCs/>
          <w:sz w:val="24"/>
          <w:szCs w:val="24"/>
        </w:rPr>
        <w:t>Innovation</w:t>
      </w:r>
      <w:proofErr w:type="spellEnd"/>
      <w:r w:rsidRPr="00F82482">
        <w:rPr>
          <w:b/>
          <w:bCs/>
          <w:sz w:val="24"/>
          <w:szCs w:val="24"/>
        </w:rPr>
        <w:t xml:space="preserve"> </w:t>
      </w:r>
      <w:proofErr w:type="spellStart"/>
      <w:r w:rsidRPr="00F82482">
        <w:rPr>
          <w:b/>
          <w:bCs/>
          <w:sz w:val="24"/>
          <w:szCs w:val="24"/>
        </w:rPr>
        <w:t>and</w:t>
      </w:r>
      <w:proofErr w:type="spellEnd"/>
      <w:r w:rsidRPr="00F82482">
        <w:rPr>
          <w:b/>
          <w:bCs/>
          <w:sz w:val="24"/>
          <w:szCs w:val="24"/>
        </w:rPr>
        <w:t xml:space="preserve"> New Technology,</w:t>
      </w:r>
      <w:r w:rsidRPr="00F82482">
        <w:rPr>
          <w:sz w:val="24"/>
          <w:szCs w:val="24"/>
        </w:rPr>
        <w:t xml:space="preserve"> v. 7, n. 1, p. 27-52, 1998.</w:t>
      </w:r>
    </w:p>
    <w:p w14:paraId="5C86F666" w14:textId="77777777" w:rsidR="00A112E5" w:rsidRDefault="00A112E5" w:rsidP="00A112E5">
      <w:pPr>
        <w:rPr>
          <w:sz w:val="24"/>
          <w:szCs w:val="24"/>
        </w:rPr>
      </w:pPr>
    </w:p>
    <w:p w14:paraId="40A78816" w14:textId="77777777" w:rsidR="00A112E5" w:rsidRDefault="00A112E5" w:rsidP="00A112E5">
      <w:pPr>
        <w:rPr>
          <w:sz w:val="24"/>
          <w:szCs w:val="24"/>
        </w:rPr>
      </w:pPr>
      <w:r w:rsidRPr="000A18AA">
        <w:rPr>
          <w:sz w:val="24"/>
          <w:szCs w:val="24"/>
        </w:rPr>
        <w:t xml:space="preserve">PINARGOTE-MONTENEGRO, Karen Gisela. </w:t>
      </w:r>
      <w:proofErr w:type="spellStart"/>
      <w:r w:rsidRPr="000A18AA">
        <w:rPr>
          <w:sz w:val="24"/>
          <w:szCs w:val="24"/>
        </w:rPr>
        <w:t>Importancia</w:t>
      </w:r>
      <w:proofErr w:type="spellEnd"/>
      <w:r w:rsidRPr="000A18AA">
        <w:rPr>
          <w:sz w:val="24"/>
          <w:szCs w:val="24"/>
        </w:rPr>
        <w:t xml:space="preserve"> </w:t>
      </w:r>
      <w:proofErr w:type="spellStart"/>
      <w:r w:rsidRPr="000A18AA">
        <w:rPr>
          <w:sz w:val="24"/>
          <w:szCs w:val="24"/>
        </w:rPr>
        <w:t>del</w:t>
      </w:r>
      <w:proofErr w:type="spellEnd"/>
      <w:r w:rsidRPr="000A18AA">
        <w:rPr>
          <w:sz w:val="24"/>
          <w:szCs w:val="24"/>
        </w:rPr>
        <w:t xml:space="preserve"> Marketing </w:t>
      </w:r>
      <w:proofErr w:type="spellStart"/>
      <w:r w:rsidRPr="000A18AA">
        <w:rPr>
          <w:sz w:val="24"/>
          <w:szCs w:val="24"/>
        </w:rPr>
        <w:t>en</w:t>
      </w:r>
      <w:proofErr w:type="spellEnd"/>
      <w:r w:rsidRPr="000A18AA">
        <w:rPr>
          <w:sz w:val="24"/>
          <w:szCs w:val="24"/>
        </w:rPr>
        <w:t xml:space="preserve"> </w:t>
      </w:r>
      <w:proofErr w:type="spellStart"/>
      <w:r w:rsidRPr="000A18AA">
        <w:rPr>
          <w:sz w:val="24"/>
          <w:szCs w:val="24"/>
        </w:rPr>
        <w:t>las</w:t>
      </w:r>
      <w:proofErr w:type="spellEnd"/>
      <w:r w:rsidRPr="000A18AA">
        <w:rPr>
          <w:sz w:val="24"/>
          <w:szCs w:val="24"/>
        </w:rPr>
        <w:t xml:space="preserve"> empresas. </w:t>
      </w:r>
      <w:r w:rsidRPr="000A18AA">
        <w:rPr>
          <w:b/>
          <w:bCs/>
          <w:sz w:val="24"/>
          <w:szCs w:val="24"/>
        </w:rPr>
        <w:t xml:space="preserve">Revista Científica FIPCAEC (Fomento de </w:t>
      </w:r>
      <w:proofErr w:type="spellStart"/>
      <w:r w:rsidRPr="000A18AA">
        <w:rPr>
          <w:b/>
          <w:bCs/>
          <w:sz w:val="24"/>
          <w:szCs w:val="24"/>
        </w:rPr>
        <w:t>la</w:t>
      </w:r>
      <w:proofErr w:type="spellEnd"/>
      <w:r w:rsidRPr="000A18AA">
        <w:rPr>
          <w:b/>
          <w:bCs/>
          <w:sz w:val="24"/>
          <w:szCs w:val="24"/>
        </w:rPr>
        <w:t xml:space="preserve"> </w:t>
      </w:r>
      <w:proofErr w:type="spellStart"/>
      <w:r w:rsidRPr="000A18AA">
        <w:rPr>
          <w:b/>
          <w:bCs/>
          <w:sz w:val="24"/>
          <w:szCs w:val="24"/>
        </w:rPr>
        <w:t>investigación</w:t>
      </w:r>
      <w:proofErr w:type="spellEnd"/>
      <w:r w:rsidRPr="000A18AA">
        <w:rPr>
          <w:b/>
          <w:bCs/>
          <w:sz w:val="24"/>
          <w:szCs w:val="24"/>
        </w:rPr>
        <w:t xml:space="preserve"> y </w:t>
      </w:r>
      <w:proofErr w:type="spellStart"/>
      <w:r w:rsidRPr="000A18AA">
        <w:rPr>
          <w:b/>
          <w:bCs/>
          <w:sz w:val="24"/>
          <w:szCs w:val="24"/>
        </w:rPr>
        <w:t>publicación</w:t>
      </w:r>
      <w:proofErr w:type="spellEnd"/>
      <w:r w:rsidRPr="000A18AA">
        <w:rPr>
          <w:b/>
          <w:bCs/>
          <w:sz w:val="24"/>
          <w:szCs w:val="24"/>
        </w:rPr>
        <w:t xml:space="preserve"> científico-técnica </w:t>
      </w:r>
      <w:proofErr w:type="spellStart"/>
      <w:r w:rsidRPr="000A18AA">
        <w:rPr>
          <w:b/>
          <w:bCs/>
          <w:sz w:val="24"/>
          <w:szCs w:val="24"/>
        </w:rPr>
        <w:t>multidisciplinaria</w:t>
      </w:r>
      <w:proofErr w:type="spellEnd"/>
      <w:r w:rsidRPr="000A18AA">
        <w:rPr>
          <w:b/>
          <w:bCs/>
          <w:sz w:val="24"/>
          <w:szCs w:val="24"/>
        </w:rPr>
        <w:t xml:space="preserve">). ISSN: 2588-090X. Polo de </w:t>
      </w:r>
      <w:proofErr w:type="spellStart"/>
      <w:r w:rsidRPr="000A18AA">
        <w:rPr>
          <w:b/>
          <w:bCs/>
          <w:sz w:val="24"/>
          <w:szCs w:val="24"/>
        </w:rPr>
        <w:t>Capacitación</w:t>
      </w:r>
      <w:proofErr w:type="spellEnd"/>
      <w:r w:rsidRPr="000A18AA">
        <w:rPr>
          <w:b/>
          <w:bCs/>
          <w:sz w:val="24"/>
          <w:szCs w:val="24"/>
        </w:rPr>
        <w:t xml:space="preserve">, </w:t>
      </w:r>
      <w:proofErr w:type="spellStart"/>
      <w:r w:rsidRPr="000A18AA">
        <w:rPr>
          <w:b/>
          <w:bCs/>
          <w:sz w:val="24"/>
          <w:szCs w:val="24"/>
        </w:rPr>
        <w:t>Investigación</w:t>
      </w:r>
      <w:proofErr w:type="spellEnd"/>
      <w:r w:rsidRPr="000A18AA">
        <w:rPr>
          <w:b/>
          <w:bCs/>
          <w:sz w:val="24"/>
          <w:szCs w:val="24"/>
        </w:rPr>
        <w:t xml:space="preserve"> y </w:t>
      </w:r>
      <w:proofErr w:type="spellStart"/>
      <w:r w:rsidRPr="000A18AA">
        <w:rPr>
          <w:b/>
          <w:bCs/>
          <w:sz w:val="24"/>
          <w:szCs w:val="24"/>
        </w:rPr>
        <w:t>Publicación</w:t>
      </w:r>
      <w:proofErr w:type="spellEnd"/>
      <w:r w:rsidRPr="000A18AA">
        <w:rPr>
          <w:b/>
          <w:bCs/>
          <w:sz w:val="24"/>
          <w:szCs w:val="24"/>
        </w:rPr>
        <w:t xml:space="preserve"> (POCAIP)</w:t>
      </w:r>
      <w:r w:rsidRPr="000A18AA">
        <w:rPr>
          <w:sz w:val="24"/>
          <w:szCs w:val="24"/>
        </w:rPr>
        <w:t>, v. 4, n. 10, p. 77-96, 2019.</w:t>
      </w:r>
    </w:p>
    <w:p w14:paraId="761C9672" w14:textId="77777777" w:rsidR="00A112E5" w:rsidRPr="0056699C" w:rsidRDefault="00A112E5" w:rsidP="00A112E5">
      <w:pPr>
        <w:rPr>
          <w:sz w:val="24"/>
          <w:szCs w:val="24"/>
        </w:rPr>
      </w:pPr>
    </w:p>
    <w:p w14:paraId="41C4872E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PINTO, António; HENRIQUES, Carla; MARTINHO, Ana Maria. O impacto da inovação na </w:t>
      </w:r>
      <w:proofErr w:type="spellStart"/>
      <w:r w:rsidRPr="00FB715C">
        <w:rPr>
          <w:sz w:val="24"/>
          <w:szCs w:val="24"/>
        </w:rPr>
        <w:t>rendibilidade</w:t>
      </w:r>
      <w:proofErr w:type="spellEnd"/>
      <w:r w:rsidRPr="00FB715C">
        <w:rPr>
          <w:sz w:val="24"/>
          <w:szCs w:val="24"/>
        </w:rPr>
        <w:t xml:space="preserve"> empresarial. O caso do setor têxtil português. </w:t>
      </w:r>
      <w:r w:rsidRPr="00FB715C">
        <w:rPr>
          <w:b/>
          <w:bCs/>
          <w:sz w:val="24"/>
          <w:szCs w:val="24"/>
        </w:rPr>
        <w:t>Revista Portuguesa e Brasileira de Gestão</w:t>
      </w:r>
      <w:r w:rsidRPr="00FB715C">
        <w:rPr>
          <w:sz w:val="24"/>
          <w:szCs w:val="24"/>
        </w:rPr>
        <w:t>, v. 13, n. 2, p. 61-71, 2014.</w:t>
      </w:r>
    </w:p>
    <w:p w14:paraId="2B82BB9D" w14:textId="77777777" w:rsidR="00A112E5" w:rsidRDefault="00A112E5" w:rsidP="00A112E5">
      <w:pPr>
        <w:rPr>
          <w:sz w:val="24"/>
          <w:szCs w:val="24"/>
        </w:rPr>
      </w:pPr>
    </w:p>
    <w:p w14:paraId="51644FF3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SALES, Rodrigo Lacerda; DE BARROS, Aloisio </w:t>
      </w:r>
      <w:proofErr w:type="spellStart"/>
      <w:r w:rsidRPr="00FB715C">
        <w:rPr>
          <w:sz w:val="24"/>
          <w:szCs w:val="24"/>
        </w:rPr>
        <w:t>Antonio</w:t>
      </w:r>
      <w:proofErr w:type="spellEnd"/>
      <w:r w:rsidRPr="00FB715C">
        <w:rPr>
          <w:sz w:val="24"/>
          <w:szCs w:val="24"/>
        </w:rPr>
        <w:t>; DE ARAÚJO PEREIRA, Cláudia Maria Miranda. Fatores condicionantes da mortalidade dos pequenos negócios em um típico município interiorano brasileiro. </w:t>
      </w:r>
      <w:r w:rsidRPr="00FB715C">
        <w:rPr>
          <w:b/>
          <w:bCs/>
          <w:sz w:val="24"/>
          <w:szCs w:val="24"/>
        </w:rPr>
        <w:t xml:space="preserve">Revista </w:t>
      </w:r>
      <w:proofErr w:type="gramStart"/>
      <w:r w:rsidRPr="00FB715C">
        <w:rPr>
          <w:b/>
          <w:bCs/>
          <w:sz w:val="24"/>
          <w:szCs w:val="24"/>
        </w:rPr>
        <w:t>da micro</w:t>
      </w:r>
      <w:proofErr w:type="gramEnd"/>
      <w:r w:rsidRPr="00FB715C">
        <w:rPr>
          <w:b/>
          <w:bCs/>
          <w:sz w:val="24"/>
          <w:szCs w:val="24"/>
        </w:rPr>
        <w:t xml:space="preserve"> e pequena empresa</w:t>
      </w:r>
      <w:r w:rsidRPr="00FB715C">
        <w:rPr>
          <w:sz w:val="24"/>
          <w:szCs w:val="24"/>
        </w:rPr>
        <w:t>, v. 2, n. 2, p. 38-55, 2008.</w:t>
      </w:r>
    </w:p>
    <w:p w14:paraId="105BF5EC" w14:textId="77777777" w:rsidR="00A112E5" w:rsidRDefault="00A112E5" w:rsidP="00A112E5">
      <w:pPr>
        <w:rPr>
          <w:sz w:val="24"/>
          <w:szCs w:val="24"/>
        </w:rPr>
      </w:pPr>
    </w:p>
    <w:p w14:paraId="32F60DA4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>SANTOS, V., DOROW, D., BEUREN, I.</w:t>
      </w:r>
      <w:r>
        <w:rPr>
          <w:sz w:val="24"/>
          <w:szCs w:val="24"/>
        </w:rPr>
        <w:t xml:space="preserve"> </w:t>
      </w:r>
      <w:r w:rsidRPr="00FB715C">
        <w:rPr>
          <w:sz w:val="24"/>
          <w:szCs w:val="24"/>
        </w:rPr>
        <w:t>Práticas gerenciais de micro e pequenas empresas. </w:t>
      </w:r>
      <w:r w:rsidRPr="00FB715C">
        <w:rPr>
          <w:b/>
          <w:bCs/>
          <w:sz w:val="24"/>
          <w:szCs w:val="24"/>
        </w:rPr>
        <w:t>Revista Ambiente Contábil</w:t>
      </w:r>
      <w:r w:rsidRPr="00FB715C">
        <w:rPr>
          <w:bCs/>
          <w:sz w:val="24"/>
          <w:szCs w:val="24"/>
        </w:rPr>
        <w:t>. Universidade</w:t>
      </w:r>
      <w:r w:rsidRPr="00FB715C">
        <w:rPr>
          <w:b/>
          <w:bCs/>
          <w:sz w:val="24"/>
          <w:szCs w:val="24"/>
        </w:rPr>
        <w:t xml:space="preserve"> </w:t>
      </w:r>
      <w:r w:rsidRPr="00FB715C">
        <w:rPr>
          <w:bCs/>
          <w:sz w:val="24"/>
          <w:szCs w:val="24"/>
        </w:rPr>
        <w:t>Federal do Rio Grande do Norte</w:t>
      </w:r>
      <w:r w:rsidRPr="00FB715C">
        <w:rPr>
          <w:sz w:val="24"/>
          <w:szCs w:val="24"/>
        </w:rPr>
        <w:t>, América do Norte, 8, jan. 2016. </w:t>
      </w:r>
    </w:p>
    <w:p w14:paraId="24761B2E" w14:textId="77777777" w:rsidR="00A112E5" w:rsidRDefault="00A112E5" w:rsidP="00A112E5">
      <w:pPr>
        <w:rPr>
          <w:sz w:val="24"/>
          <w:szCs w:val="24"/>
        </w:rPr>
      </w:pPr>
    </w:p>
    <w:p w14:paraId="61FD7BF1" w14:textId="77777777" w:rsidR="00A112E5" w:rsidRPr="00665209" w:rsidRDefault="00A112E5" w:rsidP="00A112E5">
      <w:pPr>
        <w:spacing w:after="240"/>
        <w:ind w:right="-427"/>
        <w:rPr>
          <w:color w:val="000000"/>
          <w:sz w:val="24"/>
          <w:szCs w:val="24"/>
        </w:rPr>
      </w:pPr>
      <w:r w:rsidRPr="00345EE1">
        <w:rPr>
          <w:color w:val="000000"/>
          <w:sz w:val="24"/>
          <w:szCs w:val="24"/>
        </w:rPr>
        <w:t xml:space="preserve">SCHUMPETER, J. A. </w:t>
      </w:r>
      <w:r w:rsidRPr="00345EE1">
        <w:rPr>
          <w:b/>
          <w:bCs/>
          <w:color w:val="000000"/>
          <w:sz w:val="24"/>
          <w:szCs w:val="24"/>
        </w:rPr>
        <w:t xml:space="preserve">The </w:t>
      </w:r>
      <w:proofErr w:type="spellStart"/>
      <w:r w:rsidRPr="00345EE1">
        <w:rPr>
          <w:b/>
          <w:bCs/>
          <w:color w:val="000000"/>
          <w:sz w:val="24"/>
          <w:szCs w:val="24"/>
        </w:rPr>
        <w:t>theory</w:t>
      </w:r>
      <w:proofErr w:type="spellEnd"/>
      <w:r w:rsidRPr="00345EE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45EE1">
        <w:rPr>
          <w:b/>
          <w:bCs/>
          <w:color w:val="000000"/>
          <w:sz w:val="24"/>
          <w:szCs w:val="24"/>
        </w:rPr>
        <w:t>of</w:t>
      </w:r>
      <w:proofErr w:type="spellEnd"/>
      <w:r w:rsidRPr="00345EE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45EE1">
        <w:rPr>
          <w:b/>
          <w:bCs/>
          <w:color w:val="000000"/>
          <w:sz w:val="24"/>
          <w:szCs w:val="24"/>
        </w:rPr>
        <w:t>economic</w:t>
      </w:r>
      <w:proofErr w:type="spellEnd"/>
      <w:r w:rsidRPr="00345EE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45EE1">
        <w:rPr>
          <w:b/>
          <w:bCs/>
          <w:color w:val="000000"/>
          <w:sz w:val="24"/>
          <w:szCs w:val="24"/>
        </w:rPr>
        <w:t>development</w:t>
      </w:r>
      <w:proofErr w:type="spellEnd"/>
      <w:r w:rsidRPr="00345EE1">
        <w:rPr>
          <w:color w:val="000000"/>
          <w:sz w:val="24"/>
          <w:szCs w:val="24"/>
        </w:rPr>
        <w:t xml:space="preserve">: </w:t>
      </w:r>
      <w:proofErr w:type="spellStart"/>
      <w:r w:rsidRPr="00345EE1">
        <w:rPr>
          <w:color w:val="000000"/>
          <w:sz w:val="24"/>
          <w:szCs w:val="24"/>
        </w:rPr>
        <w:t>an</w:t>
      </w:r>
      <w:proofErr w:type="spellEnd"/>
      <w:r w:rsidRPr="00345EE1">
        <w:rPr>
          <w:color w:val="000000"/>
          <w:sz w:val="24"/>
          <w:szCs w:val="24"/>
        </w:rPr>
        <w:t xml:space="preserve"> </w:t>
      </w:r>
      <w:proofErr w:type="spellStart"/>
      <w:r w:rsidRPr="00345EE1">
        <w:rPr>
          <w:color w:val="000000"/>
          <w:sz w:val="24"/>
          <w:szCs w:val="24"/>
        </w:rPr>
        <w:t>inquiry</w:t>
      </w:r>
      <w:proofErr w:type="spellEnd"/>
      <w:r w:rsidRPr="00345EE1">
        <w:rPr>
          <w:color w:val="000000"/>
          <w:sz w:val="24"/>
          <w:szCs w:val="24"/>
        </w:rPr>
        <w:t xml:space="preserve"> </w:t>
      </w:r>
      <w:proofErr w:type="spellStart"/>
      <w:r w:rsidRPr="00345EE1">
        <w:rPr>
          <w:color w:val="000000"/>
          <w:sz w:val="24"/>
          <w:szCs w:val="24"/>
        </w:rPr>
        <w:t>into</w:t>
      </w:r>
      <w:proofErr w:type="spellEnd"/>
      <w:r w:rsidRPr="00345EE1">
        <w:rPr>
          <w:color w:val="000000"/>
          <w:sz w:val="24"/>
          <w:szCs w:val="24"/>
        </w:rPr>
        <w:t xml:space="preserve"> </w:t>
      </w:r>
      <w:proofErr w:type="spellStart"/>
      <w:r w:rsidRPr="00345EE1">
        <w:rPr>
          <w:color w:val="000000"/>
          <w:sz w:val="24"/>
          <w:szCs w:val="24"/>
        </w:rPr>
        <w:t>profits</w:t>
      </w:r>
      <w:proofErr w:type="spellEnd"/>
      <w:r w:rsidRPr="00345EE1">
        <w:rPr>
          <w:color w:val="000000"/>
          <w:sz w:val="24"/>
          <w:szCs w:val="24"/>
        </w:rPr>
        <w:t xml:space="preserve">, capital, </w:t>
      </w:r>
      <w:proofErr w:type="spellStart"/>
      <w:r w:rsidRPr="00345EE1">
        <w:rPr>
          <w:color w:val="000000"/>
          <w:sz w:val="24"/>
          <w:szCs w:val="24"/>
        </w:rPr>
        <w:t>credit</w:t>
      </w:r>
      <w:proofErr w:type="spellEnd"/>
      <w:r w:rsidRPr="00345EE1">
        <w:rPr>
          <w:color w:val="000000"/>
          <w:sz w:val="24"/>
          <w:szCs w:val="24"/>
        </w:rPr>
        <w:t xml:space="preserve">, </w:t>
      </w:r>
      <w:proofErr w:type="spellStart"/>
      <w:r w:rsidRPr="00345EE1">
        <w:rPr>
          <w:color w:val="000000"/>
          <w:sz w:val="24"/>
          <w:szCs w:val="24"/>
        </w:rPr>
        <w:t>interest</w:t>
      </w:r>
      <w:proofErr w:type="spellEnd"/>
      <w:r w:rsidRPr="00345EE1">
        <w:rPr>
          <w:color w:val="000000"/>
          <w:sz w:val="24"/>
          <w:szCs w:val="24"/>
        </w:rPr>
        <w:t xml:space="preserve">, </w:t>
      </w:r>
      <w:proofErr w:type="spellStart"/>
      <w:r w:rsidRPr="00345EE1">
        <w:rPr>
          <w:color w:val="000000"/>
          <w:sz w:val="24"/>
          <w:szCs w:val="24"/>
        </w:rPr>
        <w:t>and</w:t>
      </w:r>
      <w:proofErr w:type="spellEnd"/>
      <w:r w:rsidRPr="00345EE1">
        <w:rPr>
          <w:color w:val="000000"/>
          <w:sz w:val="24"/>
          <w:szCs w:val="24"/>
        </w:rPr>
        <w:t xml:space="preserve"> </w:t>
      </w:r>
      <w:proofErr w:type="spellStart"/>
      <w:r w:rsidRPr="00345EE1">
        <w:rPr>
          <w:color w:val="000000"/>
          <w:sz w:val="24"/>
          <w:szCs w:val="24"/>
        </w:rPr>
        <w:t>the</w:t>
      </w:r>
      <w:proofErr w:type="spellEnd"/>
      <w:r w:rsidRPr="00345EE1">
        <w:rPr>
          <w:color w:val="000000"/>
          <w:sz w:val="24"/>
          <w:szCs w:val="24"/>
        </w:rPr>
        <w:t xml:space="preserve"> business </w:t>
      </w:r>
      <w:proofErr w:type="spellStart"/>
      <w:r w:rsidRPr="00345EE1">
        <w:rPr>
          <w:color w:val="000000"/>
          <w:sz w:val="24"/>
          <w:szCs w:val="24"/>
        </w:rPr>
        <w:t>cycle</w:t>
      </w:r>
      <w:proofErr w:type="spellEnd"/>
      <w:r w:rsidRPr="00345EE1">
        <w:rPr>
          <w:color w:val="000000"/>
          <w:sz w:val="24"/>
          <w:szCs w:val="24"/>
        </w:rPr>
        <w:t xml:space="preserve">. Nova </w:t>
      </w:r>
      <w:proofErr w:type="spellStart"/>
      <w:r w:rsidRPr="00345EE1">
        <w:rPr>
          <w:color w:val="000000"/>
          <w:sz w:val="24"/>
          <w:szCs w:val="24"/>
        </w:rPr>
        <w:t>Brunsvique</w:t>
      </w:r>
      <w:proofErr w:type="spellEnd"/>
      <w:r w:rsidRPr="00345EE1">
        <w:rPr>
          <w:color w:val="000000"/>
          <w:sz w:val="24"/>
          <w:szCs w:val="24"/>
        </w:rPr>
        <w:t xml:space="preserve">: </w:t>
      </w:r>
      <w:proofErr w:type="spellStart"/>
      <w:r w:rsidRPr="00345EE1">
        <w:rPr>
          <w:color w:val="000000"/>
          <w:sz w:val="24"/>
          <w:szCs w:val="24"/>
        </w:rPr>
        <w:t>Transaction</w:t>
      </w:r>
      <w:proofErr w:type="spellEnd"/>
      <w:r w:rsidRPr="00345EE1">
        <w:rPr>
          <w:color w:val="000000"/>
          <w:sz w:val="24"/>
          <w:szCs w:val="24"/>
        </w:rPr>
        <w:t xml:space="preserve"> </w:t>
      </w:r>
      <w:proofErr w:type="spellStart"/>
      <w:r w:rsidRPr="00345EE1">
        <w:rPr>
          <w:color w:val="000000"/>
          <w:sz w:val="24"/>
          <w:szCs w:val="24"/>
        </w:rPr>
        <w:t>Publishers</w:t>
      </w:r>
      <w:proofErr w:type="spellEnd"/>
      <w:r w:rsidRPr="00345EE1">
        <w:rPr>
          <w:color w:val="000000"/>
          <w:sz w:val="24"/>
          <w:szCs w:val="24"/>
        </w:rPr>
        <w:t>, 1934. v. 55.</w:t>
      </w:r>
    </w:p>
    <w:p w14:paraId="5488AA49" w14:textId="77777777" w:rsidR="00A112E5" w:rsidRDefault="00A112E5" w:rsidP="00A112E5">
      <w:pPr>
        <w:rPr>
          <w:sz w:val="24"/>
          <w:szCs w:val="24"/>
        </w:rPr>
      </w:pPr>
      <w:r>
        <w:rPr>
          <w:sz w:val="24"/>
          <w:szCs w:val="24"/>
        </w:rPr>
        <w:t xml:space="preserve">SEBRAE. Brasil alcança recorde de novos negócios, com quase 4 milhões de MPE. </w:t>
      </w:r>
      <w:r w:rsidRPr="003A236D">
        <w:rPr>
          <w:b/>
          <w:bCs/>
          <w:sz w:val="24"/>
          <w:szCs w:val="24"/>
        </w:rPr>
        <w:t>Sebrae</w:t>
      </w:r>
      <w:r>
        <w:rPr>
          <w:sz w:val="24"/>
          <w:szCs w:val="24"/>
        </w:rPr>
        <w:t>, 2021. Disponível em: &lt;</w:t>
      </w:r>
      <w:r w:rsidRPr="003A236D">
        <w:t xml:space="preserve"> </w:t>
      </w:r>
      <w:hyperlink r:id="rId15" w:anchor=":~:text=O%20relat%C3%B3rio%20da%20Global%20Entrepreneurship%20Monitor%20%28GEM%29%202020%2C,ter%C3%A7os%20seriam%20movidos%20pelo%20desejo%20natural%20de%20empreender." w:history="1">
        <w:r w:rsidRPr="003A236D">
          <w:rPr>
            <w:rStyle w:val="Hyperlink"/>
            <w:sz w:val="24"/>
            <w:szCs w:val="24"/>
          </w:rPr>
          <w:t>Brasil alcança recorde de novos negócios, com quase 4 milhões de MPE - Sebrae</w:t>
        </w:r>
      </w:hyperlink>
      <w:r>
        <w:rPr>
          <w:sz w:val="24"/>
          <w:szCs w:val="24"/>
        </w:rPr>
        <w:t>&gt;.</w:t>
      </w:r>
    </w:p>
    <w:p w14:paraId="19F99547" w14:textId="77777777" w:rsidR="00A112E5" w:rsidRDefault="00A112E5" w:rsidP="00A112E5">
      <w:pPr>
        <w:rPr>
          <w:sz w:val="24"/>
          <w:szCs w:val="24"/>
        </w:rPr>
      </w:pPr>
    </w:p>
    <w:p w14:paraId="16E087B5" w14:textId="77777777" w:rsidR="00A112E5" w:rsidRDefault="00A112E5" w:rsidP="00A112E5">
      <w:pPr>
        <w:rPr>
          <w:sz w:val="24"/>
          <w:szCs w:val="24"/>
        </w:rPr>
      </w:pPr>
      <w:r>
        <w:rPr>
          <w:sz w:val="24"/>
          <w:szCs w:val="24"/>
        </w:rPr>
        <w:t xml:space="preserve">SEBRAE-SP. </w:t>
      </w:r>
      <w:r w:rsidRPr="00A90954">
        <w:rPr>
          <w:b/>
          <w:bCs/>
          <w:sz w:val="24"/>
          <w:szCs w:val="24"/>
        </w:rPr>
        <w:t>Causa Mortis</w:t>
      </w:r>
      <w:r>
        <w:rPr>
          <w:sz w:val="24"/>
          <w:szCs w:val="24"/>
        </w:rPr>
        <w:t>: o sucesso e o fracasso das empresas nos primeiros cinco anos de vida. 2014. Disponível em: &lt;</w:t>
      </w:r>
      <w:hyperlink r:id="rId16" w:history="1">
        <w:r w:rsidRPr="006C26F0">
          <w:rPr>
            <w:rStyle w:val="Hyperlink"/>
            <w:sz w:val="24"/>
            <w:szCs w:val="24"/>
          </w:rPr>
          <w:t>CAUSA MORTI das empresas (sebrae.com.br)</w:t>
        </w:r>
      </w:hyperlink>
      <w:r>
        <w:rPr>
          <w:sz w:val="24"/>
          <w:szCs w:val="24"/>
        </w:rPr>
        <w:t>&gt;.</w:t>
      </w:r>
    </w:p>
    <w:p w14:paraId="3EC2E619" w14:textId="77777777" w:rsidR="00A112E5" w:rsidRDefault="00A112E5" w:rsidP="00A112E5">
      <w:pPr>
        <w:rPr>
          <w:sz w:val="24"/>
          <w:szCs w:val="24"/>
        </w:rPr>
      </w:pPr>
    </w:p>
    <w:p w14:paraId="56022186" w14:textId="77777777" w:rsidR="00A112E5" w:rsidRDefault="00A112E5" w:rsidP="00A112E5">
      <w:pPr>
        <w:rPr>
          <w:sz w:val="24"/>
          <w:szCs w:val="24"/>
        </w:rPr>
      </w:pPr>
      <w:r>
        <w:rPr>
          <w:sz w:val="24"/>
          <w:szCs w:val="24"/>
        </w:rPr>
        <w:t>SEBRAE-SP. Pequenos negócios já representam 30% do PIB. Sebrae seu negócio, 2020.</w:t>
      </w:r>
    </w:p>
    <w:p w14:paraId="2ACD06B8" w14:textId="77777777" w:rsidR="00A112E5" w:rsidRDefault="00A112E5" w:rsidP="00A112E5">
      <w:pPr>
        <w:rPr>
          <w:sz w:val="24"/>
          <w:szCs w:val="24"/>
        </w:rPr>
      </w:pPr>
      <w:r>
        <w:rPr>
          <w:sz w:val="24"/>
          <w:szCs w:val="24"/>
        </w:rPr>
        <w:t>Disponível em: &lt;</w:t>
      </w:r>
      <w:r w:rsidRPr="003B7FCF">
        <w:t xml:space="preserve"> </w:t>
      </w:r>
      <w:hyperlink r:id="rId17" w:history="1">
        <w:r w:rsidRPr="003B7FCF">
          <w:rPr>
            <w:rStyle w:val="Hyperlink"/>
            <w:sz w:val="24"/>
            <w:szCs w:val="24"/>
          </w:rPr>
          <w:t>Pequenos negócios já representam 30% do PIB - Seu Negócio - Sebrae - SP (sebraeseunegocio.com.br)</w:t>
        </w:r>
      </w:hyperlink>
      <w:r>
        <w:rPr>
          <w:sz w:val="24"/>
          <w:szCs w:val="24"/>
        </w:rPr>
        <w:t>&gt;.</w:t>
      </w:r>
    </w:p>
    <w:p w14:paraId="1687900C" w14:textId="77777777" w:rsidR="00A112E5" w:rsidRDefault="00A112E5" w:rsidP="00A112E5">
      <w:pPr>
        <w:rPr>
          <w:sz w:val="24"/>
          <w:szCs w:val="24"/>
        </w:rPr>
      </w:pPr>
    </w:p>
    <w:p w14:paraId="69ADCF9C" w14:textId="77777777" w:rsidR="00A112E5" w:rsidRPr="00C0481A" w:rsidRDefault="00A112E5" w:rsidP="00A112E5">
      <w:pPr>
        <w:spacing w:after="240"/>
        <w:ind w:right="-1"/>
        <w:rPr>
          <w:color w:val="000000"/>
          <w:sz w:val="24"/>
          <w:szCs w:val="24"/>
        </w:rPr>
      </w:pPr>
      <w:r w:rsidRPr="00EE2153">
        <w:rPr>
          <w:color w:val="000000"/>
          <w:sz w:val="24"/>
          <w:szCs w:val="24"/>
        </w:rPr>
        <w:t>SIMÕES, E.; MICHEL, Murillo. Importância da gestão de compras para as organizações. </w:t>
      </w:r>
      <w:r w:rsidRPr="00EE2153">
        <w:rPr>
          <w:b/>
          <w:bCs/>
          <w:color w:val="000000"/>
          <w:sz w:val="24"/>
          <w:szCs w:val="24"/>
        </w:rPr>
        <w:t>Revista científica eletrônica de ciências contábeis</w:t>
      </w:r>
      <w:r w:rsidRPr="00EE2153">
        <w:rPr>
          <w:color w:val="000000"/>
          <w:sz w:val="24"/>
          <w:szCs w:val="24"/>
        </w:rPr>
        <w:t>, v. 2, n. 3, p. 1-7, 2004.</w:t>
      </w:r>
    </w:p>
    <w:p w14:paraId="4C0276CD" w14:textId="77777777" w:rsidR="00A112E5" w:rsidRPr="00FB715C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TIDD, </w:t>
      </w:r>
      <w:proofErr w:type="spellStart"/>
      <w:r w:rsidRPr="00FB715C">
        <w:rPr>
          <w:sz w:val="24"/>
          <w:szCs w:val="24"/>
        </w:rPr>
        <w:t>Joes</w:t>
      </w:r>
      <w:proofErr w:type="spellEnd"/>
      <w:r w:rsidRPr="00FB715C">
        <w:rPr>
          <w:sz w:val="24"/>
          <w:szCs w:val="24"/>
        </w:rPr>
        <w:t xml:space="preserve">; BESSANT, John. </w:t>
      </w:r>
      <w:r w:rsidRPr="00FB715C">
        <w:rPr>
          <w:b/>
          <w:sz w:val="24"/>
          <w:szCs w:val="24"/>
        </w:rPr>
        <w:t>Empreendedorismo e Inovação</w:t>
      </w:r>
      <w:r w:rsidRPr="00FB715C">
        <w:rPr>
          <w:sz w:val="24"/>
          <w:szCs w:val="24"/>
        </w:rPr>
        <w:t>. 3. ed. Porto Alegre: Bookman, 2015.</w:t>
      </w:r>
    </w:p>
    <w:p w14:paraId="15947C3A" w14:textId="77777777" w:rsidR="00A112E5" w:rsidRDefault="00A112E5" w:rsidP="00A112E5">
      <w:pPr>
        <w:rPr>
          <w:sz w:val="24"/>
          <w:szCs w:val="24"/>
        </w:rPr>
      </w:pPr>
    </w:p>
    <w:p w14:paraId="7C6E8A2B" w14:textId="77777777" w:rsidR="00A112E5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TIDD, </w:t>
      </w:r>
      <w:proofErr w:type="spellStart"/>
      <w:r w:rsidRPr="00FB715C">
        <w:rPr>
          <w:sz w:val="24"/>
          <w:szCs w:val="24"/>
        </w:rPr>
        <w:t>Joes</w:t>
      </w:r>
      <w:proofErr w:type="spellEnd"/>
      <w:r w:rsidRPr="00FB715C">
        <w:rPr>
          <w:sz w:val="24"/>
          <w:szCs w:val="24"/>
        </w:rPr>
        <w:t>; BESSANT, John.</w:t>
      </w:r>
      <w:r w:rsidRPr="00FB715C">
        <w:rPr>
          <w:b/>
          <w:sz w:val="24"/>
          <w:szCs w:val="24"/>
        </w:rPr>
        <w:t xml:space="preserve"> Gestão de Inovação</w:t>
      </w:r>
      <w:r w:rsidRPr="00FB715C">
        <w:rPr>
          <w:sz w:val="24"/>
          <w:szCs w:val="24"/>
        </w:rPr>
        <w:t>. 5. ed. Porto Alegre: Bookman, 2015.</w:t>
      </w:r>
    </w:p>
    <w:p w14:paraId="37B7904D" w14:textId="77777777" w:rsidR="00A112E5" w:rsidRDefault="00A112E5" w:rsidP="00A112E5">
      <w:pPr>
        <w:rPr>
          <w:sz w:val="24"/>
          <w:szCs w:val="24"/>
        </w:rPr>
      </w:pPr>
    </w:p>
    <w:p w14:paraId="1827BD68" w14:textId="77777777" w:rsidR="00A112E5" w:rsidRDefault="00A112E5" w:rsidP="00A112E5">
      <w:pPr>
        <w:rPr>
          <w:sz w:val="24"/>
          <w:szCs w:val="24"/>
        </w:rPr>
      </w:pPr>
      <w:r w:rsidRPr="00F74A52">
        <w:rPr>
          <w:sz w:val="24"/>
          <w:szCs w:val="24"/>
        </w:rPr>
        <w:t xml:space="preserve">TOLEDO, Geraldo L.; RUIZ, F. </w:t>
      </w:r>
      <w:r w:rsidRPr="00F74A52">
        <w:rPr>
          <w:b/>
          <w:bCs/>
          <w:sz w:val="24"/>
          <w:szCs w:val="24"/>
        </w:rPr>
        <w:t xml:space="preserve">Gestão de marketing. </w:t>
      </w:r>
      <w:r w:rsidRPr="007D4468">
        <w:rPr>
          <w:sz w:val="24"/>
          <w:szCs w:val="24"/>
        </w:rPr>
        <w:t>São Paulo: Pearson</w:t>
      </w:r>
      <w:r w:rsidRPr="00F74A52">
        <w:rPr>
          <w:sz w:val="24"/>
          <w:szCs w:val="24"/>
        </w:rPr>
        <w:t>, 2011.</w:t>
      </w:r>
    </w:p>
    <w:p w14:paraId="4799F3AE" w14:textId="77777777" w:rsidR="00A112E5" w:rsidRDefault="00A112E5" w:rsidP="00A112E5">
      <w:pPr>
        <w:rPr>
          <w:sz w:val="24"/>
          <w:szCs w:val="24"/>
        </w:rPr>
      </w:pPr>
    </w:p>
    <w:p w14:paraId="78263D30" w14:textId="77777777" w:rsidR="00A112E5" w:rsidRPr="00FB715C" w:rsidRDefault="00A112E5" w:rsidP="00A112E5">
      <w:pPr>
        <w:rPr>
          <w:sz w:val="24"/>
          <w:szCs w:val="24"/>
        </w:rPr>
      </w:pPr>
      <w:r w:rsidRPr="00ED2672">
        <w:rPr>
          <w:sz w:val="24"/>
          <w:szCs w:val="24"/>
        </w:rPr>
        <w:t>VELOSO, Ana Luísa de Oliveira Marques. </w:t>
      </w:r>
      <w:r w:rsidRPr="00ED2672">
        <w:rPr>
          <w:b/>
          <w:bCs/>
          <w:sz w:val="24"/>
          <w:szCs w:val="24"/>
        </w:rPr>
        <w:t>O impacto da gestão de recursos humanos na performance organizacional</w:t>
      </w:r>
      <w:r w:rsidRPr="00ED2672">
        <w:rPr>
          <w:sz w:val="24"/>
          <w:szCs w:val="24"/>
        </w:rPr>
        <w:t>. 2007. Tese de Doutorado. Universidade do Minho (Portugal).</w:t>
      </w:r>
    </w:p>
    <w:p w14:paraId="6E06589D" w14:textId="77777777" w:rsidR="00A112E5" w:rsidRDefault="00A112E5" w:rsidP="00A112E5">
      <w:pPr>
        <w:rPr>
          <w:sz w:val="24"/>
          <w:szCs w:val="24"/>
        </w:rPr>
      </w:pPr>
    </w:p>
    <w:p w14:paraId="08BDFA7B" w14:textId="2B10121E" w:rsidR="00FB2F01" w:rsidRPr="00747053" w:rsidRDefault="00A112E5" w:rsidP="00A112E5">
      <w:pPr>
        <w:rPr>
          <w:sz w:val="24"/>
          <w:szCs w:val="24"/>
        </w:rPr>
      </w:pPr>
      <w:r w:rsidRPr="00FB715C">
        <w:rPr>
          <w:sz w:val="24"/>
          <w:szCs w:val="24"/>
        </w:rPr>
        <w:t xml:space="preserve">ZANOTELLI, Carlos Alberto; CERUTTI, Bernardete </w:t>
      </w:r>
      <w:proofErr w:type="spellStart"/>
      <w:r w:rsidRPr="00FB715C">
        <w:rPr>
          <w:sz w:val="24"/>
          <w:szCs w:val="24"/>
        </w:rPr>
        <w:t>Bregolin</w:t>
      </w:r>
      <w:proofErr w:type="spellEnd"/>
      <w:r w:rsidRPr="00FB715C">
        <w:rPr>
          <w:sz w:val="24"/>
          <w:szCs w:val="24"/>
        </w:rPr>
        <w:t>. Gestão de micro e pequenas empresas: Um estudo no vale do Taquari/RS. </w:t>
      </w:r>
      <w:r w:rsidRPr="00FB715C">
        <w:rPr>
          <w:b/>
          <w:bCs/>
          <w:sz w:val="24"/>
          <w:szCs w:val="24"/>
        </w:rPr>
        <w:t>Revista Destaques Acadêmicos</w:t>
      </w:r>
      <w:r w:rsidRPr="00FB715C">
        <w:rPr>
          <w:sz w:val="24"/>
          <w:szCs w:val="24"/>
        </w:rPr>
        <w:t>, v. 12, n. 1, 2020.</w:t>
      </w:r>
    </w:p>
    <w:sectPr w:rsidR="00FB2F01" w:rsidRPr="00747053" w:rsidSect="00003F1D">
      <w:headerReference w:type="default" r:id="rId18"/>
      <w:footerReference w:type="default" r:id="rId19"/>
      <w:type w:val="continuous"/>
      <w:pgSz w:w="11906" w:h="16838"/>
      <w:pgMar w:top="1701" w:right="1134" w:bottom="1134" w:left="1701" w:header="709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4DC8" w14:textId="77777777" w:rsidR="009F01ED" w:rsidRDefault="009F01ED">
      <w:r>
        <w:separator/>
      </w:r>
    </w:p>
  </w:endnote>
  <w:endnote w:type="continuationSeparator" w:id="0">
    <w:p w14:paraId="428BDF46" w14:textId="77777777" w:rsidR="009F01ED" w:rsidRDefault="009F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60E1" w14:textId="77777777" w:rsidR="003823CA" w:rsidRPr="00003F1D" w:rsidRDefault="00713F70">
    <w:pPr>
      <w:pStyle w:val="Rodap"/>
      <w:jc w:val="right"/>
      <w:rPr>
        <w:sz w:val="22"/>
        <w:szCs w:val="22"/>
      </w:rPr>
    </w:pPr>
    <w:r>
      <w:rPr>
        <w:noProof/>
        <w:sz w:val="22"/>
        <w:szCs w:val="22"/>
      </w:rPr>
      <w:pict w14:anchorId="1633AE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4" type="#_x0000_t75" style="position:absolute;left:0;text-align:left;margin-left:-85.15pt;margin-top:4.15pt;width:461.25pt;height:72.7pt;z-index:-251658240;visibility:visible">
          <v:imagedata r:id="rId1" o:title=""/>
        </v:shape>
      </w:pict>
    </w:r>
    <w:r w:rsidR="003823CA" w:rsidRPr="00003F1D">
      <w:rPr>
        <w:sz w:val="22"/>
        <w:szCs w:val="22"/>
      </w:rPr>
      <w:t xml:space="preserve">Página </w:t>
    </w:r>
    <w:r w:rsidR="003823CA" w:rsidRPr="00003F1D">
      <w:rPr>
        <w:b/>
        <w:bCs/>
        <w:sz w:val="22"/>
        <w:szCs w:val="22"/>
      </w:rPr>
      <w:fldChar w:fldCharType="begin"/>
    </w:r>
    <w:r w:rsidR="003823CA" w:rsidRPr="00003F1D">
      <w:rPr>
        <w:b/>
        <w:bCs/>
        <w:sz w:val="22"/>
        <w:szCs w:val="22"/>
      </w:rPr>
      <w:instrText>PAGE</w:instrText>
    </w:r>
    <w:r w:rsidR="003823CA" w:rsidRPr="00003F1D">
      <w:rPr>
        <w:b/>
        <w:bCs/>
        <w:sz w:val="22"/>
        <w:szCs w:val="22"/>
      </w:rPr>
      <w:fldChar w:fldCharType="separate"/>
    </w:r>
    <w:r w:rsidR="003823CA" w:rsidRPr="00003F1D">
      <w:rPr>
        <w:b/>
        <w:bCs/>
        <w:sz w:val="22"/>
        <w:szCs w:val="22"/>
      </w:rPr>
      <w:t>2</w:t>
    </w:r>
    <w:r w:rsidR="003823CA" w:rsidRPr="00003F1D">
      <w:rPr>
        <w:b/>
        <w:bCs/>
        <w:sz w:val="22"/>
        <w:szCs w:val="22"/>
      </w:rPr>
      <w:fldChar w:fldCharType="end"/>
    </w:r>
    <w:r w:rsidR="003823CA" w:rsidRPr="00003F1D">
      <w:rPr>
        <w:sz w:val="22"/>
        <w:szCs w:val="22"/>
      </w:rPr>
      <w:t xml:space="preserve"> de </w:t>
    </w:r>
    <w:r w:rsidR="003823CA" w:rsidRPr="00003F1D">
      <w:rPr>
        <w:b/>
        <w:bCs/>
        <w:sz w:val="22"/>
        <w:szCs w:val="22"/>
      </w:rPr>
      <w:fldChar w:fldCharType="begin"/>
    </w:r>
    <w:r w:rsidR="003823CA" w:rsidRPr="00003F1D">
      <w:rPr>
        <w:b/>
        <w:bCs/>
        <w:sz w:val="22"/>
        <w:szCs w:val="22"/>
      </w:rPr>
      <w:instrText>NUMPAGES</w:instrText>
    </w:r>
    <w:r w:rsidR="003823CA" w:rsidRPr="00003F1D">
      <w:rPr>
        <w:b/>
        <w:bCs/>
        <w:sz w:val="22"/>
        <w:szCs w:val="22"/>
      </w:rPr>
      <w:fldChar w:fldCharType="separate"/>
    </w:r>
    <w:r w:rsidR="003823CA" w:rsidRPr="00003F1D">
      <w:rPr>
        <w:b/>
        <w:bCs/>
        <w:sz w:val="22"/>
        <w:szCs w:val="22"/>
      </w:rPr>
      <w:t>2</w:t>
    </w:r>
    <w:r w:rsidR="003823CA" w:rsidRPr="00003F1D">
      <w:rPr>
        <w:b/>
        <w:bCs/>
        <w:sz w:val="22"/>
        <w:szCs w:val="22"/>
      </w:rPr>
      <w:fldChar w:fldCharType="end"/>
    </w:r>
  </w:p>
  <w:p w14:paraId="224C9DF0" w14:textId="77777777" w:rsidR="004C112F" w:rsidRDefault="004C1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67AF" w14:textId="77777777" w:rsidR="009F01ED" w:rsidRDefault="009F01ED">
      <w:r>
        <w:separator/>
      </w:r>
    </w:p>
  </w:footnote>
  <w:footnote w:type="continuationSeparator" w:id="0">
    <w:p w14:paraId="32F185B1" w14:textId="77777777" w:rsidR="009F01ED" w:rsidRDefault="009F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1238" w14:textId="77777777" w:rsidR="004C112F" w:rsidRDefault="00713F70" w:rsidP="00232B15">
    <w:pPr>
      <w:pStyle w:val="Cabealho"/>
    </w:pPr>
    <w:r>
      <w:rPr>
        <w:noProof/>
      </w:rPr>
      <w:pict w14:anchorId="5622F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áfico 1" o:spid="_x0000_s1058" type="#_x0000_t75" style="position:absolute;margin-left:-85.15pt;margin-top:-119.9pt;width:604.9pt;height:94.45pt;z-index:251657216;visibility:visible;mso-position-horizontal-relative:margin;mso-position-vertical-relative:margin">
          <v:imagedata r:id="rId1" o:title="" cropbottom="-142f"/>
          <w10:wrap type="square" anchorx="margin" anchory="margin"/>
        </v:shape>
      </w:pict>
    </w:r>
    <w:r w:rsidR="00DC1E1A">
      <w:softHyphen/>
    </w:r>
    <w:r w:rsidR="00DC1E1A">
      <w:softHyphen/>
    </w:r>
  </w:p>
  <w:p w14:paraId="491795C1" w14:textId="77777777" w:rsidR="00F91FC6" w:rsidRDefault="002F46F8" w:rsidP="002F46F8">
    <w:pPr>
      <w:pStyle w:val="Cabealho"/>
      <w:tabs>
        <w:tab w:val="clear" w:pos="8504"/>
        <w:tab w:val="left" w:pos="5680"/>
      </w:tabs>
    </w:pPr>
    <w:r>
      <w:tab/>
    </w:r>
    <w:r>
      <w:tab/>
    </w:r>
  </w:p>
  <w:p w14:paraId="28D8FBC9" w14:textId="77777777" w:rsidR="003A3853" w:rsidRDefault="003A3853" w:rsidP="002F46F8">
    <w:pPr>
      <w:pStyle w:val="Cabealho"/>
      <w:tabs>
        <w:tab w:val="clear" w:pos="8504"/>
        <w:tab w:val="left" w:pos="5680"/>
      </w:tabs>
    </w:pPr>
  </w:p>
  <w:p w14:paraId="27400C5D" w14:textId="77777777" w:rsidR="003A3853" w:rsidRDefault="003A3853" w:rsidP="002F46F8">
    <w:pPr>
      <w:pStyle w:val="Cabealho"/>
      <w:tabs>
        <w:tab w:val="clear" w:pos="8504"/>
        <w:tab w:val="left" w:pos="5680"/>
      </w:tabs>
    </w:pPr>
  </w:p>
  <w:p w14:paraId="5F27040E" w14:textId="77777777" w:rsidR="003A3853" w:rsidRDefault="003A3853" w:rsidP="002F46F8">
    <w:pPr>
      <w:pStyle w:val="Cabealho"/>
      <w:tabs>
        <w:tab w:val="clear" w:pos="8504"/>
        <w:tab w:val="left" w:pos="5680"/>
      </w:tabs>
    </w:pPr>
  </w:p>
  <w:p w14:paraId="76D376BB" w14:textId="77777777" w:rsidR="003A3853" w:rsidRDefault="003A3853" w:rsidP="002F46F8">
    <w:pPr>
      <w:pStyle w:val="Cabealho"/>
      <w:tabs>
        <w:tab w:val="clear" w:pos="8504"/>
        <w:tab w:val="left" w:pos="5680"/>
      </w:tabs>
    </w:pPr>
  </w:p>
  <w:p w14:paraId="297EE87C" w14:textId="77777777" w:rsidR="003A3853" w:rsidRDefault="003A3853" w:rsidP="002F46F8">
    <w:pPr>
      <w:pStyle w:val="Cabealho"/>
      <w:tabs>
        <w:tab w:val="clear" w:pos="8504"/>
        <w:tab w:val="left" w:pos="5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A7F65"/>
    <w:multiLevelType w:val="hybridMultilevel"/>
    <w:tmpl w:val="14708F96"/>
    <w:lvl w:ilvl="0" w:tplc="04160001">
      <w:numFmt w:val="decimal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75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8FB"/>
    <w:rsid w:val="0000008D"/>
    <w:rsid w:val="00003537"/>
    <w:rsid w:val="00003F1D"/>
    <w:rsid w:val="000062D1"/>
    <w:rsid w:val="000203CE"/>
    <w:rsid w:val="0002136E"/>
    <w:rsid w:val="00025B70"/>
    <w:rsid w:val="00032FF5"/>
    <w:rsid w:val="00033D96"/>
    <w:rsid w:val="0003451C"/>
    <w:rsid w:val="00034B50"/>
    <w:rsid w:val="00034CDC"/>
    <w:rsid w:val="00036432"/>
    <w:rsid w:val="00036588"/>
    <w:rsid w:val="0003786F"/>
    <w:rsid w:val="000434EC"/>
    <w:rsid w:val="00045368"/>
    <w:rsid w:val="00045715"/>
    <w:rsid w:val="0005088C"/>
    <w:rsid w:val="0005184D"/>
    <w:rsid w:val="00054418"/>
    <w:rsid w:val="00054A54"/>
    <w:rsid w:val="00055243"/>
    <w:rsid w:val="00063456"/>
    <w:rsid w:val="00064EBC"/>
    <w:rsid w:val="00066025"/>
    <w:rsid w:val="00073D04"/>
    <w:rsid w:val="00076ACD"/>
    <w:rsid w:val="00077E78"/>
    <w:rsid w:val="00080C3F"/>
    <w:rsid w:val="0009079D"/>
    <w:rsid w:val="00091951"/>
    <w:rsid w:val="000938E7"/>
    <w:rsid w:val="00094C58"/>
    <w:rsid w:val="000A355F"/>
    <w:rsid w:val="000A439F"/>
    <w:rsid w:val="000A7D73"/>
    <w:rsid w:val="000B1723"/>
    <w:rsid w:val="000B1D26"/>
    <w:rsid w:val="000B4C6A"/>
    <w:rsid w:val="000C1ED8"/>
    <w:rsid w:val="000C3189"/>
    <w:rsid w:val="000C5951"/>
    <w:rsid w:val="000C77F7"/>
    <w:rsid w:val="000C7C9A"/>
    <w:rsid w:val="000D09DD"/>
    <w:rsid w:val="000D0FCD"/>
    <w:rsid w:val="000D1691"/>
    <w:rsid w:val="000D25DE"/>
    <w:rsid w:val="000D3329"/>
    <w:rsid w:val="000E107B"/>
    <w:rsid w:val="000E2322"/>
    <w:rsid w:val="000E54DB"/>
    <w:rsid w:val="000F012C"/>
    <w:rsid w:val="000F633F"/>
    <w:rsid w:val="000F69F5"/>
    <w:rsid w:val="000F76D1"/>
    <w:rsid w:val="00101D71"/>
    <w:rsid w:val="00101EFF"/>
    <w:rsid w:val="00101F4E"/>
    <w:rsid w:val="0010429A"/>
    <w:rsid w:val="00107946"/>
    <w:rsid w:val="00112A22"/>
    <w:rsid w:val="001152DA"/>
    <w:rsid w:val="00124016"/>
    <w:rsid w:val="001249E5"/>
    <w:rsid w:val="00130C12"/>
    <w:rsid w:val="0013430F"/>
    <w:rsid w:val="001453F0"/>
    <w:rsid w:val="001506CD"/>
    <w:rsid w:val="00152F20"/>
    <w:rsid w:val="00155E65"/>
    <w:rsid w:val="001643DD"/>
    <w:rsid w:val="001647EF"/>
    <w:rsid w:val="00164917"/>
    <w:rsid w:val="0016500D"/>
    <w:rsid w:val="00165858"/>
    <w:rsid w:val="00165904"/>
    <w:rsid w:val="00166628"/>
    <w:rsid w:val="0017044E"/>
    <w:rsid w:val="00175C91"/>
    <w:rsid w:val="00184678"/>
    <w:rsid w:val="00184D1E"/>
    <w:rsid w:val="0019080D"/>
    <w:rsid w:val="00192908"/>
    <w:rsid w:val="001936BD"/>
    <w:rsid w:val="001950A1"/>
    <w:rsid w:val="00196B32"/>
    <w:rsid w:val="001A1BE2"/>
    <w:rsid w:val="001A1C95"/>
    <w:rsid w:val="001A7A50"/>
    <w:rsid w:val="001B4606"/>
    <w:rsid w:val="001B7C28"/>
    <w:rsid w:val="001B7E52"/>
    <w:rsid w:val="001C5AFA"/>
    <w:rsid w:val="001D1C93"/>
    <w:rsid w:val="001D36F7"/>
    <w:rsid w:val="001D3B0B"/>
    <w:rsid w:val="001D5B84"/>
    <w:rsid w:val="001E407E"/>
    <w:rsid w:val="001E6E1F"/>
    <w:rsid w:val="001F281A"/>
    <w:rsid w:val="001F6D78"/>
    <w:rsid w:val="001F7EE5"/>
    <w:rsid w:val="00201AFE"/>
    <w:rsid w:val="00204B87"/>
    <w:rsid w:val="00206BB7"/>
    <w:rsid w:val="00211927"/>
    <w:rsid w:val="00213959"/>
    <w:rsid w:val="0021528F"/>
    <w:rsid w:val="002166BA"/>
    <w:rsid w:val="002202E3"/>
    <w:rsid w:val="0022282D"/>
    <w:rsid w:val="002302B7"/>
    <w:rsid w:val="00232357"/>
    <w:rsid w:val="00232B15"/>
    <w:rsid w:val="00237AB7"/>
    <w:rsid w:val="00242DBF"/>
    <w:rsid w:val="002457A3"/>
    <w:rsid w:val="00252675"/>
    <w:rsid w:val="00256D02"/>
    <w:rsid w:val="00256F78"/>
    <w:rsid w:val="00262AC4"/>
    <w:rsid w:val="002639E8"/>
    <w:rsid w:val="002656B9"/>
    <w:rsid w:val="002862F2"/>
    <w:rsid w:val="002906B4"/>
    <w:rsid w:val="00291C71"/>
    <w:rsid w:val="00294368"/>
    <w:rsid w:val="00297569"/>
    <w:rsid w:val="00297ED1"/>
    <w:rsid w:val="002A20C6"/>
    <w:rsid w:val="002A5140"/>
    <w:rsid w:val="002A5C12"/>
    <w:rsid w:val="002A662F"/>
    <w:rsid w:val="002A75F3"/>
    <w:rsid w:val="002A79F8"/>
    <w:rsid w:val="002B40E9"/>
    <w:rsid w:val="002B416E"/>
    <w:rsid w:val="002C0283"/>
    <w:rsid w:val="002C1A69"/>
    <w:rsid w:val="002C2DDA"/>
    <w:rsid w:val="002C6A23"/>
    <w:rsid w:val="002D0276"/>
    <w:rsid w:val="002D10A8"/>
    <w:rsid w:val="002D267D"/>
    <w:rsid w:val="002D3C4D"/>
    <w:rsid w:val="002D548C"/>
    <w:rsid w:val="002E024C"/>
    <w:rsid w:val="002E1207"/>
    <w:rsid w:val="002E1DD6"/>
    <w:rsid w:val="002E55DA"/>
    <w:rsid w:val="002F46F8"/>
    <w:rsid w:val="002F56B2"/>
    <w:rsid w:val="0030058F"/>
    <w:rsid w:val="00300E2C"/>
    <w:rsid w:val="00301856"/>
    <w:rsid w:val="003049F0"/>
    <w:rsid w:val="00304E35"/>
    <w:rsid w:val="0030585D"/>
    <w:rsid w:val="00310FCE"/>
    <w:rsid w:val="00320902"/>
    <w:rsid w:val="0033155C"/>
    <w:rsid w:val="00331BFC"/>
    <w:rsid w:val="00335E5B"/>
    <w:rsid w:val="00337DA6"/>
    <w:rsid w:val="003409A3"/>
    <w:rsid w:val="00340F2D"/>
    <w:rsid w:val="00344671"/>
    <w:rsid w:val="0034563F"/>
    <w:rsid w:val="003466BA"/>
    <w:rsid w:val="003467E7"/>
    <w:rsid w:val="0035260A"/>
    <w:rsid w:val="00357050"/>
    <w:rsid w:val="00362326"/>
    <w:rsid w:val="003644C2"/>
    <w:rsid w:val="00364A62"/>
    <w:rsid w:val="00366533"/>
    <w:rsid w:val="00366743"/>
    <w:rsid w:val="0036737C"/>
    <w:rsid w:val="00370C81"/>
    <w:rsid w:val="003823CA"/>
    <w:rsid w:val="003957A0"/>
    <w:rsid w:val="00396880"/>
    <w:rsid w:val="003A03C2"/>
    <w:rsid w:val="003A3853"/>
    <w:rsid w:val="003A605C"/>
    <w:rsid w:val="003B151D"/>
    <w:rsid w:val="003B3743"/>
    <w:rsid w:val="003B66DC"/>
    <w:rsid w:val="003B7251"/>
    <w:rsid w:val="003C52BD"/>
    <w:rsid w:val="003C57DB"/>
    <w:rsid w:val="003C74CC"/>
    <w:rsid w:val="003C79A3"/>
    <w:rsid w:val="003D0210"/>
    <w:rsid w:val="003D07A8"/>
    <w:rsid w:val="003D152F"/>
    <w:rsid w:val="003D3A6B"/>
    <w:rsid w:val="003D4460"/>
    <w:rsid w:val="003D5921"/>
    <w:rsid w:val="003D7657"/>
    <w:rsid w:val="003E20EC"/>
    <w:rsid w:val="003E5887"/>
    <w:rsid w:val="003E60A3"/>
    <w:rsid w:val="003E7336"/>
    <w:rsid w:val="003F14B9"/>
    <w:rsid w:val="003F2A1A"/>
    <w:rsid w:val="00400F27"/>
    <w:rsid w:val="00401144"/>
    <w:rsid w:val="00405587"/>
    <w:rsid w:val="00406208"/>
    <w:rsid w:val="00407A95"/>
    <w:rsid w:val="00411255"/>
    <w:rsid w:val="00411538"/>
    <w:rsid w:val="00421C41"/>
    <w:rsid w:val="00423C21"/>
    <w:rsid w:val="00427AB3"/>
    <w:rsid w:val="00434AC8"/>
    <w:rsid w:val="004362EB"/>
    <w:rsid w:val="0044016C"/>
    <w:rsid w:val="00444629"/>
    <w:rsid w:val="004516D7"/>
    <w:rsid w:val="00451890"/>
    <w:rsid w:val="00455CB0"/>
    <w:rsid w:val="00456944"/>
    <w:rsid w:val="00457339"/>
    <w:rsid w:val="00460C93"/>
    <w:rsid w:val="0046188B"/>
    <w:rsid w:val="004678AD"/>
    <w:rsid w:val="004678B2"/>
    <w:rsid w:val="0047083C"/>
    <w:rsid w:val="00473825"/>
    <w:rsid w:val="00474E98"/>
    <w:rsid w:val="00475973"/>
    <w:rsid w:val="00484919"/>
    <w:rsid w:val="0048688C"/>
    <w:rsid w:val="00487CC4"/>
    <w:rsid w:val="00491347"/>
    <w:rsid w:val="004A5FA5"/>
    <w:rsid w:val="004B1D21"/>
    <w:rsid w:val="004B6485"/>
    <w:rsid w:val="004C0AF8"/>
    <w:rsid w:val="004C112F"/>
    <w:rsid w:val="004C1298"/>
    <w:rsid w:val="004C3AC2"/>
    <w:rsid w:val="004C74E9"/>
    <w:rsid w:val="004C7995"/>
    <w:rsid w:val="004D0AF4"/>
    <w:rsid w:val="004D38F7"/>
    <w:rsid w:val="004D60B1"/>
    <w:rsid w:val="004E010A"/>
    <w:rsid w:val="004E1F95"/>
    <w:rsid w:val="004F73E7"/>
    <w:rsid w:val="005014F8"/>
    <w:rsid w:val="005019EF"/>
    <w:rsid w:val="0050343D"/>
    <w:rsid w:val="00511245"/>
    <w:rsid w:val="005137B6"/>
    <w:rsid w:val="0051671F"/>
    <w:rsid w:val="0053067C"/>
    <w:rsid w:val="00537F89"/>
    <w:rsid w:val="00540FFB"/>
    <w:rsid w:val="00541F74"/>
    <w:rsid w:val="005427B9"/>
    <w:rsid w:val="005430DE"/>
    <w:rsid w:val="0054393C"/>
    <w:rsid w:val="005524DE"/>
    <w:rsid w:val="005538E8"/>
    <w:rsid w:val="00554E53"/>
    <w:rsid w:val="0055739C"/>
    <w:rsid w:val="00562023"/>
    <w:rsid w:val="00562E25"/>
    <w:rsid w:val="00562E55"/>
    <w:rsid w:val="0056492A"/>
    <w:rsid w:val="00566F56"/>
    <w:rsid w:val="00567662"/>
    <w:rsid w:val="00570E1F"/>
    <w:rsid w:val="005762C4"/>
    <w:rsid w:val="00585B8F"/>
    <w:rsid w:val="0058691A"/>
    <w:rsid w:val="00587938"/>
    <w:rsid w:val="00590447"/>
    <w:rsid w:val="00592156"/>
    <w:rsid w:val="005A3F96"/>
    <w:rsid w:val="005A6E12"/>
    <w:rsid w:val="005B4075"/>
    <w:rsid w:val="005C0533"/>
    <w:rsid w:val="005C1435"/>
    <w:rsid w:val="005C1C4E"/>
    <w:rsid w:val="005C532F"/>
    <w:rsid w:val="005C73FA"/>
    <w:rsid w:val="005D3E97"/>
    <w:rsid w:val="005E289F"/>
    <w:rsid w:val="005E3DA7"/>
    <w:rsid w:val="005E725F"/>
    <w:rsid w:val="005F5C52"/>
    <w:rsid w:val="005F6E58"/>
    <w:rsid w:val="00603B6D"/>
    <w:rsid w:val="00604D1F"/>
    <w:rsid w:val="00610311"/>
    <w:rsid w:val="006113A0"/>
    <w:rsid w:val="00612CA3"/>
    <w:rsid w:val="00613F37"/>
    <w:rsid w:val="00614A01"/>
    <w:rsid w:val="00615032"/>
    <w:rsid w:val="00625B74"/>
    <w:rsid w:val="00625F66"/>
    <w:rsid w:val="00627D88"/>
    <w:rsid w:val="00630A09"/>
    <w:rsid w:val="006321DA"/>
    <w:rsid w:val="006334D4"/>
    <w:rsid w:val="006525FB"/>
    <w:rsid w:val="006526E1"/>
    <w:rsid w:val="00653CA8"/>
    <w:rsid w:val="00657F18"/>
    <w:rsid w:val="00663216"/>
    <w:rsid w:val="00667A81"/>
    <w:rsid w:val="00674FC3"/>
    <w:rsid w:val="006758DA"/>
    <w:rsid w:val="006763DD"/>
    <w:rsid w:val="00681E07"/>
    <w:rsid w:val="0068297F"/>
    <w:rsid w:val="00683037"/>
    <w:rsid w:val="0068764B"/>
    <w:rsid w:val="00690166"/>
    <w:rsid w:val="006A2C5F"/>
    <w:rsid w:val="006A40DC"/>
    <w:rsid w:val="006A65D7"/>
    <w:rsid w:val="006B4191"/>
    <w:rsid w:val="006C3927"/>
    <w:rsid w:val="006C4FD2"/>
    <w:rsid w:val="006D47DD"/>
    <w:rsid w:val="006D4CDB"/>
    <w:rsid w:val="006D5608"/>
    <w:rsid w:val="006D6897"/>
    <w:rsid w:val="006D695B"/>
    <w:rsid w:val="006D7C43"/>
    <w:rsid w:val="006D7DF6"/>
    <w:rsid w:val="006E1FFB"/>
    <w:rsid w:val="006E2991"/>
    <w:rsid w:val="006E3FF7"/>
    <w:rsid w:val="006E602C"/>
    <w:rsid w:val="006F34A4"/>
    <w:rsid w:val="006F3B9B"/>
    <w:rsid w:val="006F58DA"/>
    <w:rsid w:val="006F7561"/>
    <w:rsid w:val="0070166F"/>
    <w:rsid w:val="00703221"/>
    <w:rsid w:val="00705589"/>
    <w:rsid w:val="00710F00"/>
    <w:rsid w:val="00713F70"/>
    <w:rsid w:val="0071498F"/>
    <w:rsid w:val="007171BC"/>
    <w:rsid w:val="00724ADA"/>
    <w:rsid w:val="00735A9E"/>
    <w:rsid w:val="00735F5F"/>
    <w:rsid w:val="00736D09"/>
    <w:rsid w:val="00737775"/>
    <w:rsid w:val="00740093"/>
    <w:rsid w:val="00747053"/>
    <w:rsid w:val="0075325C"/>
    <w:rsid w:val="007535A2"/>
    <w:rsid w:val="00757165"/>
    <w:rsid w:val="00766093"/>
    <w:rsid w:val="007700BB"/>
    <w:rsid w:val="00772A1E"/>
    <w:rsid w:val="00776354"/>
    <w:rsid w:val="007804AC"/>
    <w:rsid w:val="007812D1"/>
    <w:rsid w:val="007842BF"/>
    <w:rsid w:val="007868A7"/>
    <w:rsid w:val="00787148"/>
    <w:rsid w:val="00787546"/>
    <w:rsid w:val="00787834"/>
    <w:rsid w:val="00787E71"/>
    <w:rsid w:val="00793581"/>
    <w:rsid w:val="00793A3B"/>
    <w:rsid w:val="00793BC7"/>
    <w:rsid w:val="007952A4"/>
    <w:rsid w:val="007952F2"/>
    <w:rsid w:val="007A1981"/>
    <w:rsid w:val="007B2F84"/>
    <w:rsid w:val="007B6153"/>
    <w:rsid w:val="007C1A4F"/>
    <w:rsid w:val="007C2500"/>
    <w:rsid w:val="007D41BB"/>
    <w:rsid w:val="007D53BA"/>
    <w:rsid w:val="007D7852"/>
    <w:rsid w:val="007E05ED"/>
    <w:rsid w:val="007E1145"/>
    <w:rsid w:val="007F4FDD"/>
    <w:rsid w:val="007F6E79"/>
    <w:rsid w:val="008017EB"/>
    <w:rsid w:val="008024E5"/>
    <w:rsid w:val="00804FE6"/>
    <w:rsid w:val="00807DE1"/>
    <w:rsid w:val="00811A9C"/>
    <w:rsid w:val="00823B32"/>
    <w:rsid w:val="00824F38"/>
    <w:rsid w:val="008254D4"/>
    <w:rsid w:val="00825FEE"/>
    <w:rsid w:val="0082650F"/>
    <w:rsid w:val="00826C63"/>
    <w:rsid w:val="00831814"/>
    <w:rsid w:val="00835D9C"/>
    <w:rsid w:val="0084009C"/>
    <w:rsid w:val="00842807"/>
    <w:rsid w:val="00844503"/>
    <w:rsid w:val="0085052E"/>
    <w:rsid w:val="0085362A"/>
    <w:rsid w:val="00854822"/>
    <w:rsid w:val="0086058A"/>
    <w:rsid w:val="00861B10"/>
    <w:rsid w:val="008620AE"/>
    <w:rsid w:val="0087293B"/>
    <w:rsid w:val="0087369F"/>
    <w:rsid w:val="00874884"/>
    <w:rsid w:val="008753FD"/>
    <w:rsid w:val="00881B70"/>
    <w:rsid w:val="008838E4"/>
    <w:rsid w:val="008938E6"/>
    <w:rsid w:val="008941F6"/>
    <w:rsid w:val="008A1397"/>
    <w:rsid w:val="008B3DAB"/>
    <w:rsid w:val="008B67FD"/>
    <w:rsid w:val="008B7F1B"/>
    <w:rsid w:val="008C2126"/>
    <w:rsid w:val="008C2B7B"/>
    <w:rsid w:val="008D1862"/>
    <w:rsid w:val="008D4A92"/>
    <w:rsid w:val="008D5940"/>
    <w:rsid w:val="008D7163"/>
    <w:rsid w:val="008D773B"/>
    <w:rsid w:val="008E69E5"/>
    <w:rsid w:val="008E7742"/>
    <w:rsid w:val="008F1CF5"/>
    <w:rsid w:val="008F23FA"/>
    <w:rsid w:val="008F269E"/>
    <w:rsid w:val="008F2F6C"/>
    <w:rsid w:val="008F43E2"/>
    <w:rsid w:val="008F5261"/>
    <w:rsid w:val="008F629B"/>
    <w:rsid w:val="008F6F2C"/>
    <w:rsid w:val="009015BE"/>
    <w:rsid w:val="0090767E"/>
    <w:rsid w:val="00911E1B"/>
    <w:rsid w:val="009125FF"/>
    <w:rsid w:val="00912882"/>
    <w:rsid w:val="00920312"/>
    <w:rsid w:val="0092106C"/>
    <w:rsid w:val="00927459"/>
    <w:rsid w:val="00931436"/>
    <w:rsid w:val="009328ED"/>
    <w:rsid w:val="00933AA7"/>
    <w:rsid w:val="00933F91"/>
    <w:rsid w:val="0093533F"/>
    <w:rsid w:val="009371BE"/>
    <w:rsid w:val="009372D9"/>
    <w:rsid w:val="009434DB"/>
    <w:rsid w:val="009447B5"/>
    <w:rsid w:val="009453ED"/>
    <w:rsid w:val="009558FB"/>
    <w:rsid w:val="00960D5B"/>
    <w:rsid w:val="00962A9A"/>
    <w:rsid w:val="00962C6F"/>
    <w:rsid w:val="00964299"/>
    <w:rsid w:val="00964903"/>
    <w:rsid w:val="009733A0"/>
    <w:rsid w:val="00973BA8"/>
    <w:rsid w:val="00975594"/>
    <w:rsid w:val="00976DB8"/>
    <w:rsid w:val="00977516"/>
    <w:rsid w:val="00983398"/>
    <w:rsid w:val="009868B3"/>
    <w:rsid w:val="00986CB1"/>
    <w:rsid w:val="009963A1"/>
    <w:rsid w:val="009A174E"/>
    <w:rsid w:val="009A6577"/>
    <w:rsid w:val="009A7977"/>
    <w:rsid w:val="009B425D"/>
    <w:rsid w:val="009B525B"/>
    <w:rsid w:val="009C4B32"/>
    <w:rsid w:val="009D33EF"/>
    <w:rsid w:val="009D4AD3"/>
    <w:rsid w:val="009D4D34"/>
    <w:rsid w:val="009D6DAD"/>
    <w:rsid w:val="009E1764"/>
    <w:rsid w:val="009E2435"/>
    <w:rsid w:val="009E2AF9"/>
    <w:rsid w:val="009E460F"/>
    <w:rsid w:val="009E49DE"/>
    <w:rsid w:val="009E5F9C"/>
    <w:rsid w:val="009F01ED"/>
    <w:rsid w:val="009F2623"/>
    <w:rsid w:val="009F34CB"/>
    <w:rsid w:val="009F5769"/>
    <w:rsid w:val="00A0171D"/>
    <w:rsid w:val="00A042C0"/>
    <w:rsid w:val="00A10F84"/>
    <w:rsid w:val="00A112E5"/>
    <w:rsid w:val="00A1264D"/>
    <w:rsid w:val="00A12E7A"/>
    <w:rsid w:val="00A13BFA"/>
    <w:rsid w:val="00A24344"/>
    <w:rsid w:val="00A35979"/>
    <w:rsid w:val="00A35ED1"/>
    <w:rsid w:val="00A365A2"/>
    <w:rsid w:val="00A36C84"/>
    <w:rsid w:val="00A37C8F"/>
    <w:rsid w:val="00A406DE"/>
    <w:rsid w:val="00A432D0"/>
    <w:rsid w:val="00A52095"/>
    <w:rsid w:val="00A55DFF"/>
    <w:rsid w:val="00A63B9C"/>
    <w:rsid w:val="00A648F5"/>
    <w:rsid w:val="00A64D24"/>
    <w:rsid w:val="00A70559"/>
    <w:rsid w:val="00A75610"/>
    <w:rsid w:val="00A775FC"/>
    <w:rsid w:val="00A83BD0"/>
    <w:rsid w:val="00A846F8"/>
    <w:rsid w:val="00A862C2"/>
    <w:rsid w:val="00A86F78"/>
    <w:rsid w:val="00A92625"/>
    <w:rsid w:val="00A96C34"/>
    <w:rsid w:val="00AA1C41"/>
    <w:rsid w:val="00AA2579"/>
    <w:rsid w:val="00AA28C8"/>
    <w:rsid w:val="00AA2D33"/>
    <w:rsid w:val="00AA36F7"/>
    <w:rsid w:val="00AB4CA7"/>
    <w:rsid w:val="00AB6A4E"/>
    <w:rsid w:val="00AC1C45"/>
    <w:rsid w:val="00AC6269"/>
    <w:rsid w:val="00AD5C2F"/>
    <w:rsid w:val="00AD5DE1"/>
    <w:rsid w:val="00AD7F30"/>
    <w:rsid w:val="00AE22AE"/>
    <w:rsid w:val="00AE2337"/>
    <w:rsid w:val="00AE2701"/>
    <w:rsid w:val="00AE3B42"/>
    <w:rsid w:val="00AE3EED"/>
    <w:rsid w:val="00B02FB5"/>
    <w:rsid w:val="00B05655"/>
    <w:rsid w:val="00B078FB"/>
    <w:rsid w:val="00B1186D"/>
    <w:rsid w:val="00B11C3A"/>
    <w:rsid w:val="00B13249"/>
    <w:rsid w:val="00B1367C"/>
    <w:rsid w:val="00B158F4"/>
    <w:rsid w:val="00B20634"/>
    <w:rsid w:val="00B31DF2"/>
    <w:rsid w:val="00B32A1B"/>
    <w:rsid w:val="00B34A8D"/>
    <w:rsid w:val="00B36579"/>
    <w:rsid w:val="00B40314"/>
    <w:rsid w:val="00B40B38"/>
    <w:rsid w:val="00B447C6"/>
    <w:rsid w:val="00B45964"/>
    <w:rsid w:val="00B47218"/>
    <w:rsid w:val="00B512EE"/>
    <w:rsid w:val="00B51667"/>
    <w:rsid w:val="00B52E62"/>
    <w:rsid w:val="00B532EA"/>
    <w:rsid w:val="00B53EEC"/>
    <w:rsid w:val="00B5648A"/>
    <w:rsid w:val="00B603EA"/>
    <w:rsid w:val="00B620B6"/>
    <w:rsid w:val="00B65CB4"/>
    <w:rsid w:val="00B6647A"/>
    <w:rsid w:val="00B668B3"/>
    <w:rsid w:val="00B700AA"/>
    <w:rsid w:val="00B7138F"/>
    <w:rsid w:val="00B71538"/>
    <w:rsid w:val="00B91CE3"/>
    <w:rsid w:val="00B92AAB"/>
    <w:rsid w:val="00BA4CE0"/>
    <w:rsid w:val="00BB10ED"/>
    <w:rsid w:val="00BB1887"/>
    <w:rsid w:val="00BB3273"/>
    <w:rsid w:val="00BB5E33"/>
    <w:rsid w:val="00BB6A09"/>
    <w:rsid w:val="00BC046D"/>
    <w:rsid w:val="00BC1848"/>
    <w:rsid w:val="00BC1C7F"/>
    <w:rsid w:val="00BD4630"/>
    <w:rsid w:val="00BD5183"/>
    <w:rsid w:val="00BD58D9"/>
    <w:rsid w:val="00BD75FD"/>
    <w:rsid w:val="00BE7EA9"/>
    <w:rsid w:val="00BF127A"/>
    <w:rsid w:val="00BF24A9"/>
    <w:rsid w:val="00BF4784"/>
    <w:rsid w:val="00BF7320"/>
    <w:rsid w:val="00BF76E1"/>
    <w:rsid w:val="00C001DF"/>
    <w:rsid w:val="00C11A79"/>
    <w:rsid w:val="00C13294"/>
    <w:rsid w:val="00C136C7"/>
    <w:rsid w:val="00C15109"/>
    <w:rsid w:val="00C15DA3"/>
    <w:rsid w:val="00C17C00"/>
    <w:rsid w:val="00C20B25"/>
    <w:rsid w:val="00C25E93"/>
    <w:rsid w:val="00C26A80"/>
    <w:rsid w:val="00C35417"/>
    <w:rsid w:val="00C36706"/>
    <w:rsid w:val="00C36BD6"/>
    <w:rsid w:val="00C37106"/>
    <w:rsid w:val="00C40C2C"/>
    <w:rsid w:val="00C44525"/>
    <w:rsid w:val="00C45424"/>
    <w:rsid w:val="00C45DD0"/>
    <w:rsid w:val="00C54B71"/>
    <w:rsid w:val="00C5535E"/>
    <w:rsid w:val="00C56CAA"/>
    <w:rsid w:val="00C61DEC"/>
    <w:rsid w:val="00C62E04"/>
    <w:rsid w:val="00C64CD3"/>
    <w:rsid w:val="00C70277"/>
    <w:rsid w:val="00C72292"/>
    <w:rsid w:val="00C7557A"/>
    <w:rsid w:val="00C75BA6"/>
    <w:rsid w:val="00C75EF9"/>
    <w:rsid w:val="00C761AF"/>
    <w:rsid w:val="00C77712"/>
    <w:rsid w:val="00C80744"/>
    <w:rsid w:val="00C8157C"/>
    <w:rsid w:val="00C84AB3"/>
    <w:rsid w:val="00C91DC5"/>
    <w:rsid w:val="00C95B7E"/>
    <w:rsid w:val="00C97B8D"/>
    <w:rsid w:val="00CA0DA9"/>
    <w:rsid w:val="00CA1FB8"/>
    <w:rsid w:val="00CA2114"/>
    <w:rsid w:val="00CA40CA"/>
    <w:rsid w:val="00CA5126"/>
    <w:rsid w:val="00CA54A5"/>
    <w:rsid w:val="00CA5AC9"/>
    <w:rsid w:val="00CB29A6"/>
    <w:rsid w:val="00CB535D"/>
    <w:rsid w:val="00CC17B4"/>
    <w:rsid w:val="00CD1D90"/>
    <w:rsid w:val="00CD2690"/>
    <w:rsid w:val="00CD7653"/>
    <w:rsid w:val="00CF15E7"/>
    <w:rsid w:val="00CF163A"/>
    <w:rsid w:val="00CF3DA0"/>
    <w:rsid w:val="00CF457C"/>
    <w:rsid w:val="00CF5071"/>
    <w:rsid w:val="00CF62C8"/>
    <w:rsid w:val="00CF7451"/>
    <w:rsid w:val="00CF76AA"/>
    <w:rsid w:val="00D0203D"/>
    <w:rsid w:val="00D10A07"/>
    <w:rsid w:val="00D15C51"/>
    <w:rsid w:val="00D161AA"/>
    <w:rsid w:val="00D2257B"/>
    <w:rsid w:val="00D22A45"/>
    <w:rsid w:val="00D240EE"/>
    <w:rsid w:val="00D26336"/>
    <w:rsid w:val="00D27AA0"/>
    <w:rsid w:val="00D27DD4"/>
    <w:rsid w:val="00D30998"/>
    <w:rsid w:val="00D34A77"/>
    <w:rsid w:val="00D359A9"/>
    <w:rsid w:val="00D366C1"/>
    <w:rsid w:val="00D36FFB"/>
    <w:rsid w:val="00D37E36"/>
    <w:rsid w:val="00D428D9"/>
    <w:rsid w:val="00D43A44"/>
    <w:rsid w:val="00D51D91"/>
    <w:rsid w:val="00D61099"/>
    <w:rsid w:val="00D63CC7"/>
    <w:rsid w:val="00D714C3"/>
    <w:rsid w:val="00D71D92"/>
    <w:rsid w:val="00D72DA9"/>
    <w:rsid w:val="00D7315A"/>
    <w:rsid w:val="00D76006"/>
    <w:rsid w:val="00D76658"/>
    <w:rsid w:val="00D7754D"/>
    <w:rsid w:val="00D8285F"/>
    <w:rsid w:val="00D83829"/>
    <w:rsid w:val="00D86D40"/>
    <w:rsid w:val="00D93C3C"/>
    <w:rsid w:val="00D966AB"/>
    <w:rsid w:val="00DA0931"/>
    <w:rsid w:val="00DA09C5"/>
    <w:rsid w:val="00DA14E8"/>
    <w:rsid w:val="00DA4CC3"/>
    <w:rsid w:val="00DA531E"/>
    <w:rsid w:val="00DB04FC"/>
    <w:rsid w:val="00DB2146"/>
    <w:rsid w:val="00DB35F7"/>
    <w:rsid w:val="00DB6BCB"/>
    <w:rsid w:val="00DC1E1A"/>
    <w:rsid w:val="00DC3E7F"/>
    <w:rsid w:val="00DC5DB6"/>
    <w:rsid w:val="00DC6B68"/>
    <w:rsid w:val="00DC7025"/>
    <w:rsid w:val="00DD313D"/>
    <w:rsid w:val="00DD5DD7"/>
    <w:rsid w:val="00DD74DB"/>
    <w:rsid w:val="00DE25A3"/>
    <w:rsid w:val="00DE6C30"/>
    <w:rsid w:val="00DF1244"/>
    <w:rsid w:val="00DF36CB"/>
    <w:rsid w:val="00DF7514"/>
    <w:rsid w:val="00E00509"/>
    <w:rsid w:val="00E01D31"/>
    <w:rsid w:val="00E11074"/>
    <w:rsid w:val="00E11F1A"/>
    <w:rsid w:val="00E12E24"/>
    <w:rsid w:val="00E135FC"/>
    <w:rsid w:val="00E13813"/>
    <w:rsid w:val="00E14FBE"/>
    <w:rsid w:val="00E207E8"/>
    <w:rsid w:val="00E2298D"/>
    <w:rsid w:val="00E24777"/>
    <w:rsid w:val="00E25212"/>
    <w:rsid w:val="00E26C55"/>
    <w:rsid w:val="00E273E0"/>
    <w:rsid w:val="00E30E07"/>
    <w:rsid w:val="00E31094"/>
    <w:rsid w:val="00E36FBB"/>
    <w:rsid w:val="00E454CF"/>
    <w:rsid w:val="00E45AFD"/>
    <w:rsid w:val="00E473F4"/>
    <w:rsid w:val="00E545B2"/>
    <w:rsid w:val="00E546BE"/>
    <w:rsid w:val="00E57F41"/>
    <w:rsid w:val="00E60CA3"/>
    <w:rsid w:val="00E621A9"/>
    <w:rsid w:val="00E63F0B"/>
    <w:rsid w:val="00E645F2"/>
    <w:rsid w:val="00E661A7"/>
    <w:rsid w:val="00E661AA"/>
    <w:rsid w:val="00E808F1"/>
    <w:rsid w:val="00E81C0C"/>
    <w:rsid w:val="00E844E7"/>
    <w:rsid w:val="00E84FB8"/>
    <w:rsid w:val="00E85AF6"/>
    <w:rsid w:val="00E86521"/>
    <w:rsid w:val="00E943C3"/>
    <w:rsid w:val="00EA1AA4"/>
    <w:rsid w:val="00EA315B"/>
    <w:rsid w:val="00EB12C4"/>
    <w:rsid w:val="00EB5B95"/>
    <w:rsid w:val="00EC1BE2"/>
    <w:rsid w:val="00EC6F46"/>
    <w:rsid w:val="00ED606A"/>
    <w:rsid w:val="00ED7646"/>
    <w:rsid w:val="00EE30D3"/>
    <w:rsid w:val="00EE3F99"/>
    <w:rsid w:val="00EE6EE8"/>
    <w:rsid w:val="00EF4C8E"/>
    <w:rsid w:val="00EF538F"/>
    <w:rsid w:val="00EF73C5"/>
    <w:rsid w:val="00F037E5"/>
    <w:rsid w:val="00F049C3"/>
    <w:rsid w:val="00F1551D"/>
    <w:rsid w:val="00F16217"/>
    <w:rsid w:val="00F23CEE"/>
    <w:rsid w:val="00F272F3"/>
    <w:rsid w:val="00F27307"/>
    <w:rsid w:val="00F32A2C"/>
    <w:rsid w:val="00F3594C"/>
    <w:rsid w:val="00F36810"/>
    <w:rsid w:val="00F41FBC"/>
    <w:rsid w:val="00F42B00"/>
    <w:rsid w:val="00F442C7"/>
    <w:rsid w:val="00F45E55"/>
    <w:rsid w:val="00F47A51"/>
    <w:rsid w:val="00F50BCB"/>
    <w:rsid w:val="00F50D0B"/>
    <w:rsid w:val="00F51034"/>
    <w:rsid w:val="00F5118C"/>
    <w:rsid w:val="00F52480"/>
    <w:rsid w:val="00F53257"/>
    <w:rsid w:val="00F57C68"/>
    <w:rsid w:val="00F65BFC"/>
    <w:rsid w:val="00F679A9"/>
    <w:rsid w:val="00F7382E"/>
    <w:rsid w:val="00F73E6E"/>
    <w:rsid w:val="00F769E7"/>
    <w:rsid w:val="00F7768B"/>
    <w:rsid w:val="00F827B7"/>
    <w:rsid w:val="00F82F82"/>
    <w:rsid w:val="00F9067D"/>
    <w:rsid w:val="00F91FC6"/>
    <w:rsid w:val="00F95849"/>
    <w:rsid w:val="00FA1127"/>
    <w:rsid w:val="00FA58C7"/>
    <w:rsid w:val="00FA744F"/>
    <w:rsid w:val="00FB12E2"/>
    <w:rsid w:val="00FB2AFB"/>
    <w:rsid w:val="00FB2F01"/>
    <w:rsid w:val="00FB41C8"/>
    <w:rsid w:val="00FC1666"/>
    <w:rsid w:val="00FC2A22"/>
    <w:rsid w:val="00FC7AB2"/>
    <w:rsid w:val="00FD4C45"/>
    <w:rsid w:val="00FD52EC"/>
    <w:rsid w:val="00FD5588"/>
    <w:rsid w:val="00FE0252"/>
    <w:rsid w:val="00FE20F6"/>
    <w:rsid w:val="00FE7B4F"/>
    <w:rsid w:val="00FF0D77"/>
    <w:rsid w:val="00FF2D55"/>
    <w:rsid w:val="00FF33C7"/>
    <w:rsid w:val="00FF345C"/>
    <w:rsid w:val="00FF434E"/>
    <w:rsid w:val="594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2"/>
    </o:shapelayout>
  </w:shapeDefaults>
  <w:decimalSymbol w:val=","/>
  <w:listSeparator w:val=";"/>
  <w14:docId w14:val="02719E74"/>
  <w15:chartTrackingRefBased/>
  <w15:docId w15:val="{AC3B3DA0-8D11-4D5A-9DDF-FDC46341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2C2D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4Char">
    <w:name w:val="Título 4 Char"/>
    <w:link w:val="Ttu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styleId="Forte">
    <w:name w:val="Strong"/>
    <w:uiPriority w:val="99"/>
    <w:qFormat/>
    <w:rPr>
      <w:b/>
      <w:bCs/>
    </w:rPr>
  </w:style>
  <w:style w:type="character" w:styleId="Refdecomentrio">
    <w:name w:val="annotation reference"/>
    <w:semiHidden/>
    <w:rPr>
      <w:sz w:val="16"/>
      <w:szCs w:val="16"/>
    </w:rPr>
  </w:style>
  <w:style w:type="character" w:styleId="nfase">
    <w:name w:val="Emphasis"/>
    <w:uiPriority w:val="99"/>
    <w:qFormat/>
    <w:rPr>
      <w:i/>
      <w:iCs/>
    </w:rPr>
  </w:style>
  <w:style w:type="character" w:styleId="Refdenotaderodap">
    <w:name w:val="footnote reference"/>
    <w:uiPriority w:val="99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99"/>
    <w:semiHidden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semiHidden/>
    <w:locked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link w:val="Rodap"/>
    <w:uiPriority w:val="99"/>
    <w:locked/>
    <w:rPr>
      <w:sz w:val="24"/>
      <w:szCs w:val="24"/>
    </w:rPr>
  </w:style>
  <w:style w:type="paragraph" w:styleId="Sumrio3">
    <w:name w:val="toc 3"/>
    <w:basedOn w:val="Normal"/>
    <w:next w:val="Normal"/>
    <w:uiPriority w:val="99"/>
    <w:semiHidden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</w:style>
  <w:style w:type="character" w:customStyle="1" w:styleId="TextodenotaderodapChar">
    <w:name w:val="Texto de nota de rodapé Char"/>
    <w:link w:val="Textodenotaderodap"/>
    <w:uiPriority w:val="99"/>
    <w:semiHidden/>
  </w:style>
  <w:style w:type="paragraph" w:styleId="Sumrio1">
    <w:name w:val="toc 1"/>
    <w:basedOn w:val="Normal"/>
    <w:next w:val="Normal"/>
    <w:uiPriority w:val="99"/>
    <w:semiHidden/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uiPriority w:val="99"/>
    <w:qFormat/>
    <w:pPr>
      <w:outlineLvl w:val="9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1-Texto">
    <w:name w:val="01 - Texto"/>
    <w:basedOn w:val="Normal"/>
    <w:pPr>
      <w:spacing w:line="360" w:lineRule="auto"/>
      <w:ind w:firstLine="1134"/>
      <w:jc w:val="both"/>
    </w:pPr>
    <w:rPr>
      <w:sz w:val="24"/>
    </w:rPr>
  </w:style>
  <w:style w:type="paragraph" w:customStyle="1" w:styleId="04-Referncias">
    <w:name w:val="04 - Referências"/>
    <w:basedOn w:val="Normal"/>
    <w:pPr>
      <w:spacing w:before="240" w:after="240"/>
    </w:pPr>
    <w:rPr>
      <w:sz w:val="24"/>
    </w:rPr>
  </w:style>
  <w:style w:type="paragraph" w:customStyle="1" w:styleId="4Referncias">
    <w:name w:val="4 Referências"/>
    <w:basedOn w:val="Normal"/>
    <w:pPr>
      <w:spacing w:after="240"/>
    </w:pPr>
    <w:rPr>
      <w:sz w:val="24"/>
    </w:rPr>
  </w:style>
  <w:style w:type="paragraph" w:styleId="SemEspaamento">
    <w:name w:val="No Spacing"/>
    <w:uiPriority w:val="1"/>
    <w:qFormat/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232B15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55DFF"/>
  </w:style>
  <w:style w:type="character" w:customStyle="1" w:styleId="Ttulo3Char">
    <w:name w:val="Título 3 Char"/>
    <w:link w:val="Ttulo3"/>
    <w:semiHidden/>
    <w:rsid w:val="002C2DD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br/empresas-e-negocios/pt-br/mapa-de-empresas/painel-mapa-de-empresa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sebraeseunegocio.com.br/artigo/pequenos-negocios-ja-representam-30-do-pi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brae.com.br/Sebrae/Portal%20Sebrae/UFs/SP/Anexos/causa_mortis_201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sebrae.com.br/sites/PortalSebrae/ufs/ma/noticias/brasil-alcanca-recorde-de-novos-negocios-com-quase-4-milhoes-de-mpe,b7e02a013f80f710VgnVCM100000d701210aRCRD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bccoaching.com.br/portal/conheca-algumas-das-ferramentas-administrativa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E935-1BB8-4204-868E-0E8F5B4E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24</Pages>
  <Words>7411</Words>
  <Characters>40023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N°01/2012 – NUPEM</vt:lpstr>
    </vt:vector>
  </TitlesOfParts>
  <Company>FECILCAM</Company>
  <LinksUpToDate>false</LinksUpToDate>
  <CharactersWithSpaces>47340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N°01/2012 – NUPEM</dc:title>
  <dc:subject/>
  <dc:creator>Akeryus</dc:creator>
  <cp:keywords/>
  <cp:lastModifiedBy>Maria Eduarda Yoshitani</cp:lastModifiedBy>
  <cp:revision>16</cp:revision>
  <cp:lastPrinted>2023-07-12T15:18:00Z</cp:lastPrinted>
  <dcterms:created xsi:type="dcterms:W3CDTF">2023-10-18T19:21:00Z</dcterms:created>
  <dcterms:modified xsi:type="dcterms:W3CDTF">2023-10-27T19:03:00Z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